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B58" w:rsidRDefault="00D12B58" w:rsidP="00200BE6">
      <w:pPr>
        <w:spacing w:line="360" w:lineRule="auto"/>
        <w:jc w:val="center"/>
        <w:rPr>
          <w:rFonts w:ascii="黑体" w:eastAsia="黑体" w:hAnsi="黑体"/>
          <w:bCs/>
          <w:sz w:val="52"/>
          <w:szCs w:val="52"/>
        </w:rPr>
      </w:pPr>
      <w:r>
        <w:rPr>
          <w:rFonts w:ascii="黑体" w:eastAsia="黑体" w:hAnsi="黑体" w:hint="eastAsia"/>
          <w:bCs/>
          <w:sz w:val="52"/>
          <w:szCs w:val="52"/>
        </w:rPr>
        <w:t>泰山学院历史与社会发展学院</w:t>
      </w:r>
      <w:r>
        <w:rPr>
          <w:rFonts w:ascii="黑体" w:eastAsia="黑体" w:hAnsi="黑体"/>
          <w:bCs/>
          <w:sz w:val="52"/>
          <w:szCs w:val="52"/>
        </w:rPr>
        <w:t xml:space="preserve">       </w:t>
      </w:r>
      <w:r>
        <w:rPr>
          <w:rFonts w:ascii="黑体" w:eastAsia="黑体" w:hAnsi="黑体" w:hint="eastAsia"/>
          <w:bCs/>
          <w:sz w:val="52"/>
          <w:szCs w:val="52"/>
        </w:rPr>
        <w:t>社会实践调查报告</w:t>
      </w:r>
    </w:p>
    <w:p w:rsidR="00D12B58" w:rsidRDefault="00D12B58" w:rsidP="00200BE6">
      <w:pPr>
        <w:spacing w:line="360" w:lineRule="auto"/>
        <w:jc w:val="center"/>
        <w:rPr>
          <w:rFonts w:ascii="黑体" w:eastAsia="黑体" w:hAnsi="黑体"/>
          <w:b/>
          <w:sz w:val="48"/>
          <w:szCs w:val="48"/>
        </w:rPr>
      </w:pPr>
    </w:p>
    <w:p w:rsidR="00D12B58" w:rsidRDefault="00D12B58" w:rsidP="00200BE6">
      <w:pPr>
        <w:spacing w:line="360" w:lineRule="auto"/>
        <w:jc w:val="center"/>
        <w:rPr>
          <w:rFonts w:ascii="黑体" w:eastAsia="黑体" w:hAnsi="黑体"/>
          <w:sz w:val="48"/>
          <w:szCs w:val="48"/>
        </w:rPr>
      </w:pPr>
      <w:r>
        <w:rPr>
          <w:rFonts w:ascii="黑体" w:eastAsia="黑体" w:hAnsi="黑体" w:hint="eastAsia"/>
          <w:bCs/>
          <w:sz w:val="48"/>
          <w:szCs w:val="48"/>
        </w:rPr>
        <w:t>题目：聊城地区过年磕头风俗调查</w:t>
      </w:r>
    </w:p>
    <w:p w:rsidR="00D12B58" w:rsidRDefault="00D12B58" w:rsidP="00200BE6">
      <w:pPr>
        <w:spacing w:line="360" w:lineRule="auto"/>
        <w:jc w:val="center"/>
        <w:rPr>
          <w:rFonts w:ascii="宋体"/>
          <w:b/>
          <w:sz w:val="52"/>
          <w:szCs w:val="52"/>
        </w:rPr>
      </w:pPr>
    </w:p>
    <w:p w:rsidR="00D12B58" w:rsidRDefault="00D12B58" w:rsidP="00200BE6">
      <w:pPr>
        <w:spacing w:line="360" w:lineRule="auto"/>
        <w:rPr>
          <w:rFonts w:ascii="宋体"/>
          <w:sz w:val="36"/>
          <w:szCs w:val="36"/>
          <w:u w:val="single"/>
        </w:rPr>
      </w:pPr>
      <w:r>
        <w:rPr>
          <w:rFonts w:ascii="宋体" w:hAnsi="宋体"/>
          <w:b/>
          <w:sz w:val="36"/>
          <w:szCs w:val="36"/>
        </w:rPr>
        <w:t xml:space="preserve">       </w:t>
      </w:r>
      <w:r>
        <w:rPr>
          <w:rFonts w:ascii="宋体" w:hAnsi="宋体"/>
          <w:sz w:val="36"/>
          <w:szCs w:val="36"/>
        </w:rPr>
        <w:t xml:space="preserve"> </w:t>
      </w:r>
      <w:r>
        <w:rPr>
          <w:rFonts w:ascii="宋体" w:hAnsi="宋体" w:hint="eastAsia"/>
          <w:sz w:val="36"/>
          <w:szCs w:val="36"/>
        </w:rPr>
        <w:t>班级：</w:t>
      </w:r>
      <w:r>
        <w:rPr>
          <w:rFonts w:ascii="宋体" w:hAnsi="宋体"/>
          <w:sz w:val="36"/>
          <w:szCs w:val="36"/>
          <w:u w:val="single"/>
        </w:rPr>
        <w:t>2014</w:t>
      </w:r>
      <w:r>
        <w:rPr>
          <w:rFonts w:ascii="宋体" w:hAnsi="宋体" w:hint="eastAsia"/>
          <w:sz w:val="36"/>
          <w:szCs w:val="36"/>
          <w:u w:val="single"/>
        </w:rPr>
        <w:t>级历史学师范类本科</w:t>
      </w:r>
      <w:r>
        <w:rPr>
          <w:rFonts w:ascii="宋体" w:hAnsi="宋体"/>
          <w:sz w:val="36"/>
          <w:szCs w:val="36"/>
          <w:u w:val="single"/>
        </w:rPr>
        <w:t>2</w:t>
      </w:r>
      <w:r>
        <w:rPr>
          <w:rFonts w:ascii="宋体" w:hAnsi="宋体" w:hint="eastAsia"/>
          <w:sz w:val="36"/>
          <w:szCs w:val="36"/>
          <w:u w:val="single"/>
        </w:rPr>
        <w:t>班</w:t>
      </w:r>
    </w:p>
    <w:p w:rsidR="00D12B58" w:rsidRDefault="00D12B58" w:rsidP="00200BE6">
      <w:pPr>
        <w:spacing w:line="360" w:lineRule="auto"/>
        <w:rPr>
          <w:rFonts w:ascii="宋体" w:hAnsi="宋体"/>
          <w:sz w:val="36"/>
          <w:szCs w:val="36"/>
          <w:u w:val="single"/>
        </w:rPr>
      </w:pPr>
      <w:r>
        <w:rPr>
          <w:rFonts w:ascii="宋体" w:hAnsi="宋体"/>
          <w:sz w:val="36"/>
          <w:szCs w:val="36"/>
        </w:rPr>
        <w:t xml:space="preserve">        </w:t>
      </w:r>
      <w:r>
        <w:rPr>
          <w:rFonts w:ascii="宋体" w:hAnsi="宋体" w:hint="eastAsia"/>
          <w:sz w:val="36"/>
          <w:szCs w:val="36"/>
        </w:rPr>
        <w:t>学号：</w:t>
      </w:r>
      <w:r>
        <w:rPr>
          <w:rFonts w:ascii="宋体" w:hAnsi="宋体"/>
          <w:sz w:val="36"/>
          <w:szCs w:val="36"/>
          <w:u w:val="single"/>
        </w:rPr>
        <w:t xml:space="preserve">  2014031063    </w:t>
      </w:r>
    </w:p>
    <w:p w:rsidR="00D12B58" w:rsidRDefault="00D12B58" w:rsidP="00200BE6">
      <w:pPr>
        <w:spacing w:line="360" w:lineRule="auto"/>
        <w:rPr>
          <w:rFonts w:ascii="宋体" w:hAnsi="宋体"/>
          <w:sz w:val="36"/>
          <w:szCs w:val="36"/>
          <w:u w:val="single"/>
        </w:rPr>
      </w:pPr>
      <w:r>
        <w:rPr>
          <w:rFonts w:ascii="宋体" w:hAnsi="宋体"/>
          <w:sz w:val="36"/>
          <w:szCs w:val="36"/>
        </w:rPr>
        <w:t xml:space="preserve">        </w:t>
      </w:r>
      <w:r>
        <w:rPr>
          <w:rFonts w:ascii="宋体" w:hAnsi="宋体" w:hint="eastAsia"/>
          <w:sz w:val="36"/>
          <w:szCs w:val="36"/>
        </w:rPr>
        <w:t>姓名：</w:t>
      </w:r>
      <w:r>
        <w:rPr>
          <w:rFonts w:ascii="宋体" w:hAnsi="宋体"/>
          <w:sz w:val="36"/>
          <w:szCs w:val="36"/>
          <w:u w:val="single"/>
        </w:rPr>
        <w:t xml:space="preserve">  </w:t>
      </w:r>
      <w:r>
        <w:rPr>
          <w:rFonts w:ascii="宋体" w:hAnsi="宋体" w:hint="eastAsia"/>
          <w:sz w:val="36"/>
          <w:szCs w:val="36"/>
          <w:u w:val="single"/>
        </w:rPr>
        <w:t>马林</w:t>
      </w:r>
      <w:r>
        <w:rPr>
          <w:rFonts w:ascii="宋体" w:hAnsi="宋体"/>
          <w:sz w:val="36"/>
          <w:szCs w:val="36"/>
          <w:u w:val="single"/>
        </w:rPr>
        <w:t xml:space="preserve">       </w:t>
      </w:r>
    </w:p>
    <w:p w:rsidR="00D12B58" w:rsidRDefault="00D12B58" w:rsidP="00200BE6">
      <w:pPr>
        <w:spacing w:line="360" w:lineRule="auto"/>
        <w:rPr>
          <w:rFonts w:ascii="宋体" w:hAnsi="宋体"/>
          <w:sz w:val="36"/>
          <w:szCs w:val="36"/>
          <w:u w:val="single"/>
        </w:rPr>
      </w:pPr>
      <w:r>
        <w:rPr>
          <w:rFonts w:ascii="宋体" w:hAnsi="宋体"/>
          <w:sz w:val="36"/>
          <w:szCs w:val="36"/>
        </w:rPr>
        <w:t xml:space="preserve">        </w:t>
      </w:r>
      <w:r>
        <w:rPr>
          <w:rFonts w:ascii="宋体" w:hAnsi="宋体" w:hint="eastAsia"/>
          <w:sz w:val="36"/>
          <w:szCs w:val="36"/>
        </w:rPr>
        <w:t>参加时间：</w:t>
      </w:r>
      <w:r>
        <w:rPr>
          <w:rFonts w:ascii="宋体" w:hAnsi="宋体"/>
          <w:sz w:val="36"/>
          <w:szCs w:val="36"/>
          <w:u w:val="single"/>
        </w:rPr>
        <w:t xml:space="preserve"> 2016</w:t>
      </w:r>
      <w:r>
        <w:rPr>
          <w:rFonts w:ascii="宋体" w:hAnsi="宋体" w:hint="eastAsia"/>
          <w:sz w:val="36"/>
          <w:szCs w:val="36"/>
          <w:u w:val="single"/>
        </w:rPr>
        <w:t>年</w:t>
      </w:r>
      <w:r>
        <w:rPr>
          <w:rFonts w:ascii="宋体" w:hAnsi="宋体"/>
          <w:sz w:val="36"/>
          <w:szCs w:val="36"/>
          <w:u w:val="single"/>
        </w:rPr>
        <w:t>2</w:t>
      </w:r>
      <w:r>
        <w:rPr>
          <w:rFonts w:ascii="宋体" w:hAnsi="宋体" w:hint="eastAsia"/>
          <w:sz w:val="36"/>
          <w:szCs w:val="36"/>
          <w:u w:val="single"/>
        </w:rPr>
        <w:t>月</w:t>
      </w:r>
      <w:r>
        <w:rPr>
          <w:rFonts w:ascii="宋体" w:hAnsi="宋体"/>
          <w:sz w:val="36"/>
          <w:szCs w:val="36"/>
          <w:u w:val="single"/>
        </w:rPr>
        <w:t xml:space="preserve"> </w:t>
      </w:r>
    </w:p>
    <w:p w:rsidR="00D12B58" w:rsidRDefault="00D12B58" w:rsidP="00200BE6">
      <w:pPr>
        <w:spacing w:line="360" w:lineRule="auto"/>
        <w:rPr>
          <w:rFonts w:ascii="宋体"/>
          <w:sz w:val="36"/>
          <w:szCs w:val="36"/>
          <w:u w:val="single"/>
        </w:rPr>
      </w:pPr>
      <w:r>
        <w:rPr>
          <w:rFonts w:ascii="宋体" w:hAnsi="宋体"/>
          <w:sz w:val="36"/>
          <w:szCs w:val="36"/>
        </w:rPr>
        <w:t xml:space="preserve">        </w:t>
      </w:r>
      <w:r>
        <w:rPr>
          <w:rFonts w:ascii="宋体" w:hAnsi="宋体" w:hint="eastAsia"/>
          <w:sz w:val="36"/>
          <w:szCs w:val="36"/>
        </w:rPr>
        <w:t>参加地点：</w:t>
      </w:r>
      <w:r>
        <w:rPr>
          <w:rFonts w:ascii="宋体" w:hAnsi="宋体"/>
          <w:sz w:val="36"/>
          <w:szCs w:val="36"/>
          <w:u w:val="single"/>
        </w:rPr>
        <w:t xml:space="preserve"> </w:t>
      </w:r>
      <w:r>
        <w:rPr>
          <w:rFonts w:ascii="宋体" w:hAnsi="宋体" w:hint="eastAsia"/>
          <w:sz w:val="36"/>
          <w:szCs w:val="36"/>
          <w:u w:val="single"/>
        </w:rPr>
        <w:t>山东省聊城市</w:t>
      </w:r>
    </w:p>
    <w:p w:rsidR="00D12B58" w:rsidRDefault="00D12B58" w:rsidP="00200BE6">
      <w:pPr>
        <w:spacing w:line="360" w:lineRule="auto"/>
        <w:rPr>
          <w:rFonts w:ascii="宋体" w:hAnsi="宋体"/>
          <w:sz w:val="36"/>
          <w:szCs w:val="36"/>
          <w:u w:val="single"/>
        </w:rPr>
      </w:pPr>
      <w:r>
        <w:rPr>
          <w:rFonts w:ascii="宋体" w:hAnsi="宋体"/>
          <w:sz w:val="36"/>
          <w:szCs w:val="36"/>
        </w:rPr>
        <w:t xml:space="preserve">        </w:t>
      </w:r>
      <w:r>
        <w:rPr>
          <w:rFonts w:ascii="宋体" w:hAnsi="宋体" w:hint="eastAsia"/>
          <w:sz w:val="36"/>
          <w:szCs w:val="36"/>
        </w:rPr>
        <w:t>指导老师：</w:t>
      </w:r>
      <w:r>
        <w:rPr>
          <w:rFonts w:ascii="宋体" w:hAnsi="宋体"/>
          <w:sz w:val="36"/>
          <w:szCs w:val="36"/>
          <w:u w:val="single"/>
        </w:rPr>
        <w:t xml:space="preserve">  </w:t>
      </w:r>
      <w:r>
        <w:rPr>
          <w:rFonts w:ascii="宋体" w:hAnsi="宋体" w:hint="eastAsia"/>
          <w:sz w:val="36"/>
          <w:szCs w:val="36"/>
          <w:u w:val="single"/>
        </w:rPr>
        <w:t>张淑华</w:t>
      </w:r>
      <w:r>
        <w:rPr>
          <w:rFonts w:ascii="宋体" w:hAnsi="宋体"/>
          <w:sz w:val="36"/>
          <w:szCs w:val="36"/>
          <w:u w:val="single"/>
        </w:rPr>
        <w:t xml:space="preserve">    </w:t>
      </w:r>
    </w:p>
    <w:p w:rsidR="00D12B58" w:rsidRDefault="00D12B58" w:rsidP="00200BE6">
      <w:pPr>
        <w:spacing w:line="360" w:lineRule="auto"/>
        <w:jc w:val="left"/>
        <w:rPr>
          <w:rFonts w:ascii="宋体"/>
          <w:sz w:val="36"/>
          <w:szCs w:val="36"/>
        </w:rPr>
      </w:pPr>
    </w:p>
    <w:p w:rsidR="00D12B58" w:rsidRDefault="00D12B58" w:rsidP="00200BE6">
      <w:pPr>
        <w:spacing w:line="360" w:lineRule="auto"/>
        <w:jc w:val="center"/>
        <w:rPr>
          <w:rFonts w:ascii="宋体"/>
          <w:b/>
          <w:sz w:val="36"/>
          <w:szCs w:val="36"/>
        </w:rPr>
      </w:pPr>
    </w:p>
    <w:p w:rsidR="00D12B58" w:rsidRDefault="00D12B58" w:rsidP="00200BE6">
      <w:pPr>
        <w:widowControl/>
        <w:ind w:firstLineChars="200" w:firstLine="31680"/>
        <w:jc w:val="left"/>
        <w:rPr>
          <w:rFonts w:ascii="宋体" w:hAnsi="宋体"/>
          <w:bCs/>
          <w:sz w:val="52"/>
          <w:szCs w:val="52"/>
          <w:u w:val="single"/>
        </w:rPr>
      </w:pPr>
      <w:r>
        <w:rPr>
          <w:rFonts w:ascii="黑体" w:eastAsia="黑体" w:hAnsi="黑体" w:hint="eastAsia"/>
          <w:bCs/>
          <w:sz w:val="48"/>
          <w:szCs w:val="48"/>
        </w:rPr>
        <w:t>最后成绩：</w:t>
      </w:r>
      <w:r>
        <w:rPr>
          <w:rFonts w:ascii="宋体" w:hAnsi="宋体"/>
          <w:bCs/>
          <w:sz w:val="52"/>
          <w:szCs w:val="52"/>
          <w:u w:val="single"/>
        </w:rPr>
        <w:t xml:space="preserve">            </w:t>
      </w:r>
    </w:p>
    <w:p w:rsidR="00D12B58" w:rsidRDefault="00D12B58" w:rsidP="00200BE6">
      <w:pPr>
        <w:widowControl/>
        <w:ind w:firstLineChars="200" w:firstLine="31680"/>
        <w:jc w:val="left"/>
        <w:rPr>
          <w:rFonts w:ascii="宋体"/>
          <w:b/>
          <w:sz w:val="52"/>
          <w:szCs w:val="52"/>
          <w:u w:val="thick"/>
        </w:rPr>
      </w:pPr>
    </w:p>
    <w:p w:rsidR="00D12B58" w:rsidRDefault="00D12B58" w:rsidP="00200BE6">
      <w:pPr>
        <w:widowControl/>
        <w:ind w:firstLineChars="200" w:firstLine="31680"/>
        <w:jc w:val="left"/>
        <w:rPr>
          <w:rFonts w:ascii="宋体"/>
          <w:b/>
          <w:sz w:val="52"/>
          <w:szCs w:val="52"/>
          <w:u w:val="thick"/>
        </w:rPr>
      </w:pPr>
    </w:p>
    <w:p w:rsidR="00D12B58" w:rsidRDefault="00D12B58" w:rsidP="00200BE6">
      <w:pPr>
        <w:widowControl/>
        <w:jc w:val="left"/>
        <w:rPr>
          <w:rFonts w:ascii="宋体"/>
          <w:b/>
          <w:sz w:val="52"/>
          <w:szCs w:val="52"/>
          <w:u w:val="thick"/>
        </w:rPr>
      </w:pPr>
    </w:p>
    <w:p w:rsidR="00D12B58" w:rsidRDefault="00D12B58" w:rsidP="00200BE6">
      <w:pPr>
        <w:widowControl/>
        <w:jc w:val="left"/>
        <w:rPr>
          <w:rFonts w:ascii="宋体" w:hAnsi="宋体"/>
          <w:b/>
          <w:sz w:val="30"/>
          <w:szCs w:val="30"/>
        </w:rPr>
      </w:pPr>
      <w:r>
        <w:rPr>
          <w:rFonts w:ascii="宋体" w:hAnsi="宋体"/>
          <w:b/>
          <w:sz w:val="30"/>
          <w:szCs w:val="30"/>
        </w:rPr>
        <w:t xml:space="preserve"> </w:t>
      </w:r>
    </w:p>
    <w:p w:rsidR="00D12B58" w:rsidRDefault="00D12B58" w:rsidP="00200BE6">
      <w:pPr>
        <w:widowControl/>
        <w:jc w:val="center"/>
        <w:rPr>
          <w:rFonts w:ascii="宋体"/>
          <w:b/>
          <w:sz w:val="30"/>
          <w:szCs w:val="30"/>
        </w:rPr>
      </w:pPr>
    </w:p>
    <w:p w:rsidR="00D12B58" w:rsidRDefault="00D12B58" w:rsidP="00200BE6">
      <w:pPr>
        <w:widowControl/>
        <w:jc w:val="center"/>
        <w:rPr>
          <w:rFonts w:ascii="宋体"/>
          <w:b/>
          <w:sz w:val="30"/>
          <w:szCs w:val="30"/>
        </w:rPr>
      </w:pPr>
    </w:p>
    <w:p w:rsidR="00D12B58" w:rsidRDefault="00D12B58" w:rsidP="00200BE6">
      <w:pPr>
        <w:widowControl/>
        <w:jc w:val="center"/>
        <w:rPr>
          <w:rFonts w:ascii="宋体"/>
          <w:b/>
          <w:sz w:val="30"/>
          <w:szCs w:val="30"/>
        </w:rPr>
      </w:pPr>
      <w:r>
        <w:rPr>
          <w:rFonts w:ascii="宋体" w:hAnsi="宋体" w:hint="eastAsia"/>
          <w:b/>
          <w:sz w:val="30"/>
          <w:szCs w:val="30"/>
        </w:rPr>
        <w:t>泰山学院历史与社会发展学院社会实践调查报告考核表</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09"/>
        <w:gridCol w:w="567"/>
        <w:gridCol w:w="1263"/>
        <w:gridCol w:w="578"/>
        <w:gridCol w:w="1020"/>
        <w:gridCol w:w="1246"/>
        <w:gridCol w:w="1415"/>
        <w:gridCol w:w="1134"/>
        <w:gridCol w:w="1566"/>
      </w:tblGrid>
      <w:tr w:rsidR="00D12B58" w:rsidTr="00BE6318">
        <w:trPr>
          <w:trHeight w:hRule="exact" w:val="567"/>
        </w:trPr>
        <w:tc>
          <w:tcPr>
            <w:tcW w:w="1276" w:type="dxa"/>
            <w:gridSpan w:val="2"/>
          </w:tcPr>
          <w:p w:rsidR="00D12B58" w:rsidRDefault="00D12B58" w:rsidP="00BE6318">
            <w:pPr>
              <w:spacing w:line="480" w:lineRule="auto"/>
              <w:ind w:left="360"/>
              <w:jc w:val="left"/>
              <w:rPr>
                <w:rFonts w:ascii="宋体"/>
                <w:sz w:val="24"/>
                <w:szCs w:val="24"/>
              </w:rPr>
            </w:pPr>
            <w:r>
              <w:rPr>
                <w:rFonts w:ascii="宋体" w:hAnsi="宋体" w:hint="eastAsia"/>
                <w:sz w:val="24"/>
                <w:szCs w:val="24"/>
              </w:rPr>
              <w:t>姓名</w:t>
            </w:r>
          </w:p>
        </w:tc>
        <w:tc>
          <w:tcPr>
            <w:tcW w:w="1841" w:type="dxa"/>
            <w:gridSpan w:val="2"/>
          </w:tcPr>
          <w:p w:rsidR="00D12B58" w:rsidRDefault="00D12B58" w:rsidP="00BE6318">
            <w:pPr>
              <w:spacing w:line="480" w:lineRule="auto"/>
              <w:jc w:val="center"/>
              <w:rPr>
                <w:rFonts w:ascii="宋体"/>
                <w:sz w:val="24"/>
                <w:szCs w:val="24"/>
              </w:rPr>
            </w:pPr>
            <w:r>
              <w:rPr>
                <w:rFonts w:ascii="宋体" w:hAnsi="宋体" w:hint="eastAsia"/>
                <w:sz w:val="24"/>
                <w:szCs w:val="24"/>
              </w:rPr>
              <w:t>马林</w:t>
            </w:r>
          </w:p>
        </w:tc>
        <w:tc>
          <w:tcPr>
            <w:tcW w:w="1020" w:type="dxa"/>
          </w:tcPr>
          <w:p w:rsidR="00D12B58" w:rsidRDefault="00D12B58" w:rsidP="00BE6318">
            <w:pPr>
              <w:spacing w:line="480" w:lineRule="auto"/>
              <w:jc w:val="center"/>
              <w:rPr>
                <w:rFonts w:ascii="宋体"/>
                <w:sz w:val="24"/>
                <w:szCs w:val="24"/>
              </w:rPr>
            </w:pPr>
            <w:r>
              <w:rPr>
                <w:rFonts w:ascii="宋体" w:hAnsi="宋体" w:hint="eastAsia"/>
                <w:sz w:val="24"/>
                <w:szCs w:val="24"/>
              </w:rPr>
              <w:t>班级</w:t>
            </w:r>
          </w:p>
        </w:tc>
        <w:tc>
          <w:tcPr>
            <w:tcW w:w="5361" w:type="dxa"/>
            <w:gridSpan w:val="4"/>
          </w:tcPr>
          <w:p w:rsidR="00D12B58" w:rsidRDefault="00D12B58" w:rsidP="00BE6318">
            <w:pPr>
              <w:spacing w:line="480" w:lineRule="auto"/>
              <w:jc w:val="center"/>
              <w:rPr>
                <w:rFonts w:ascii="宋体"/>
                <w:sz w:val="24"/>
                <w:szCs w:val="24"/>
              </w:rPr>
            </w:pPr>
            <w:r>
              <w:rPr>
                <w:rFonts w:ascii="宋体" w:hAnsi="宋体"/>
                <w:sz w:val="24"/>
                <w:szCs w:val="24"/>
              </w:rPr>
              <w:t>2014</w:t>
            </w:r>
            <w:r>
              <w:rPr>
                <w:rFonts w:ascii="宋体" w:hAnsi="宋体" w:hint="eastAsia"/>
                <w:sz w:val="24"/>
                <w:szCs w:val="24"/>
              </w:rPr>
              <w:t>级历史本科</w:t>
            </w:r>
            <w:r>
              <w:rPr>
                <w:rFonts w:ascii="宋体" w:hAnsi="宋体"/>
                <w:sz w:val="24"/>
                <w:szCs w:val="24"/>
              </w:rPr>
              <w:t>2</w:t>
            </w:r>
            <w:r>
              <w:rPr>
                <w:rFonts w:ascii="宋体" w:hAnsi="宋体" w:hint="eastAsia"/>
                <w:sz w:val="24"/>
                <w:szCs w:val="24"/>
              </w:rPr>
              <w:t>班</w:t>
            </w:r>
          </w:p>
        </w:tc>
      </w:tr>
      <w:tr w:rsidR="00D12B58" w:rsidTr="00BE6318">
        <w:trPr>
          <w:cantSplit/>
          <w:trHeight w:hRule="exact" w:val="567"/>
        </w:trPr>
        <w:tc>
          <w:tcPr>
            <w:tcW w:w="1276" w:type="dxa"/>
            <w:gridSpan w:val="2"/>
          </w:tcPr>
          <w:p w:rsidR="00D12B58" w:rsidRDefault="00D12B58" w:rsidP="00BE6318">
            <w:pPr>
              <w:spacing w:line="480" w:lineRule="auto"/>
              <w:ind w:left="360"/>
              <w:jc w:val="left"/>
              <w:rPr>
                <w:rFonts w:ascii="宋体"/>
                <w:sz w:val="24"/>
                <w:szCs w:val="24"/>
              </w:rPr>
            </w:pPr>
            <w:r>
              <w:rPr>
                <w:rFonts w:ascii="宋体" w:hAnsi="宋体" w:hint="eastAsia"/>
                <w:sz w:val="24"/>
                <w:szCs w:val="24"/>
              </w:rPr>
              <w:t>学号</w:t>
            </w:r>
          </w:p>
        </w:tc>
        <w:tc>
          <w:tcPr>
            <w:tcW w:w="1841" w:type="dxa"/>
            <w:gridSpan w:val="2"/>
          </w:tcPr>
          <w:p w:rsidR="00D12B58" w:rsidRDefault="00D12B58" w:rsidP="00BE6318">
            <w:pPr>
              <w:spacing w:line="480" w:lineRule="auto"/>
              <w:jc w:val="left"/>
              <w:rPr>
                <w:rFonts w:ascii="宋体"/>
                <w:sz w:val="24"/>
                <w:szCs w:val="24"/>
              </w:rPr>
            </w:pPr>
            <w:r>
              <w:rPr>
                <w:rFonts w:ascii="宋体" w:hAnsi="宋体"/>
                <w:sz w:val="24"/>
                <w:szCs w:val="24"/>
              </w:rPr>
              <w:t xml:space="preserve">  2014031063</w:t>
            </w:r>
          </w:p>
        </w:tc>
        <w:tc>
          <w:tcPr>
            <w:tcW w:w="1020" w:type="dxa"/>
          </w:tcPr>
          <w:p w:rsidR="00D12B58" w:rsidRDefault="00D12B58" w:rsidP="00BE6318">
            <w:pPr>
              <w:spacing w:line="480" w:lineRule="auto"/>
              <w:jc w:val="left"/>
              <w:rPr>
                <w:rFonts w:ascii="宋体"/>
                <w:sz w:val="24"/>
                <w:szCs w:val="24"/>
              </w:rPr>
            </w:pPr>
            <w:r>
              <w:rPr>
                <w:rFonts w:ascii="宋体" w:hAnsi="宋体"/>
                <w:sz w:val="24"/>
                <w:szCs w:val="24"/>
              </w:rPr>
              <w:t xml:space="preserve"> </w:t>
            </w:r>
            <w:r>
              <w:rPr>
                <w:rFonts w:ascii="宋体" w:hAnsi="宋体" w:hint="eastAsia"/>
                <w:sz w:val="24"/>
                <w:szCs w:val="24"/>
              </w:rPr>
              <w:t>学年</w:t>
            </w:r>
          </w:p>
        </w:tc>
        <w:tc>
          <w:tcPr>
            <w:tcW w:w="2661" w:type="dxa"/>
            <w:gridSpan w:val="2"/>
          </w:tcPr>
          <w:p w:rsidR="00D12B58" w:rsidRDefault="00D12B58" w:rsidP="00BE6318">
            <w:pPr>
              <w:spacing w:line="480" w:lineRule="auto"/>
              <w:jc w:val="left"/>
              <w:rPr>
                <w:rFonts w:ascii="宋体"/>
                <w:sz w:val="24"/>
                <w:szCs w:val="24"/>
              </w:rPr>
            </w:pPr>
            <w:r>
              <w:rPr>
                <w:rFonts w:ascii="宋体" w:hAnsi="宋体"/>
                <w:sz w:val="24"/>
                <w:szCs w:val="24"/>
              </w:rPr>
              <w:t>2015</w:t>
            </w:r>
            <w:r>
              <w:rPr>
                <w:rFonts w:ascii="宋体" w:hAnsi="宋体" w:hint="eastAsia"/>
                <w:sz w:val="24"/>
                <w:szCs w:val="24"/>
              </w:rPr>
              <w:t>年</w:t>
            </w:r>
            <w:r>
              <w:rPr>
                <w:rFonts w:ascii="宋体" w:hAnsi="宋体"/>
                <w:sz w:val="24"/>
                <w:szCs w:val="24"/>
              </w:rPr>
              <w:t>-2016</w:t>
            </w:r>
            <w:r>
              <w:rPr>
                <w:rFonts w:ascii="宋体" w:hAnsi="宋体" w:hint="eastAsia"/>
                <w:sz w:val="24"/>
                <w:szCs w:val="24"/>
              </w:rPr>
              <w:t>年</w:t>
            </w:r>
          </w:p>
        </w:tc>
        <w:tc>
          <w:tcPr>
            <w:tcW w:w="1134" w:type="dxa"/>
          </w:tcPr>
          <w:p w:rsidR="00D12B58" w:rsidRDefault="00D12B58" w:rsidP="00BE6318">
            <w:pPr>
              <w:spacing w:line="480" w:lineRule="auto"/>
              <w:rPr>
                <w:rFonts w:ascii="宋体"/>
                <w:sz w:val="24"/>
                <w:szCs w:val="24"/>
              </w:rPr>
            </w:pPr>
            <w:r>
              <w:rPr>
                <w:rFonts w:ascii="宋体" w:hAnsi="宋体"/>
                <w:sz w:val="24"/>
                <w:szCs w:val="24"/>
              </w:rPr>
              <w:t xml:space="preserve"> </w:t>
            </w:r>
            <w:r>
              <w:rPr>
                <w:rFonts w:ascii="宋体" w:hAnsi="宋体" w:hint="eastAsia"/>
                <w:sz w:val="24"/>
                <w:szCs w:val="24"/>
              </w:rPr>
              <w:t>学期</w:t>
            </w:r>
          </w:p>
        </w:tc>
        <w:tc>
          <w:tcPr>
            <w:tcW w:w="1566" w:type="dxa"/>
          </w:tcPr>
          <w:p w:rsidR="00D12B58" w:rsidRDefault="00D12B58" w:rsidP="00BE6318">
            <w:pPr>
              <w:spacing w:line="480" w:lineRule="auto"/>
              <w:jc w:val="left"/>
              <w:rPr>
                <w:rFonts w:ascii="宋体"/>
                <w:sz w:val="24"/>
                <w:szCs w:val="24"/>
              </w:rPr>
            </w:pPr>
            <w:r>
              <w:rPr>
                <w:rFonts w:ascii="宋体" w:hAnsi="宋体" w:hint="eastAsia"/>
                <w:sz w:val="24"/>
                <w:szCs w:val="24"/>
              </w:rPr>
              <w:t>第</w:t>
            </w:r>
            <w:r>
              <w:rPr>
                <w:rFonts w:ascii="宋体" w:hAnsi="宋体"/>
                <w:sz w:val="24"/>
                <w:szCs w:val="24"/>
              </w:rPr>
              <w:t xml:space="preserve"> </w:t>
            </w:r>
            <w:r>
              <w:rPr>
                <w:rFonts w:ascii="宋体" w:hAnsi="宋体" w:hint="eastAsia"/>
                <w:sz w:val="24"/>
                <w:szCs w:val="24"/>
              </w:rPr>
              <w:t>二</w:t>
            </w:r>
            <w:r>
              <w:rPr>
                <w:rFonts w:ascii="宋体" w:hAnsi="宋体"/>
                <w:sz w:val="24"/>
                <w:szCs w:val="24"/>
              </w:rPr>
              <w:t xml:space="preserve"> </w:t>
            </w:r>
            <w:r>
              <w:rPr>
                <w:rFonts w:ascii="宋体" w:hAnsi="宋体" w:hint="eastAsia"/>
                <w:sz w:val="24"/>
                <w:szCs w:val="24"/>
              </w:rPr>
              <w:t>学期</w:t>
            </w:r>
          </w:p>
        </w:tc>
      </w:tr>
      <w:tr w:rsidR="00D12B58" w:rsidTr="00BE6318">
        <w:trPr>
          <w:trHeight w:hRule="exact" w:val="567"/>
        </w:trPr>
        <w:tc>
          <w:tcPr>
            <w:tcW w:w="3117" w:type="dxa"/>
            <w:gridSpan w:val="4"/>
          </w:tcPr>
          <w:p w:rsidR="00D12B58" w:rsidRDefault="00D12B58" w:rsidP="00BE6318">
            <w:pPr>
              <w:spacing w:line="480" w:lineRule="auto"/>
              <w:ind w:left="360"/>
              <w:rPr>
                <w:rFonts w:ascii="宋体"/>
                <w:sz w:val="24"/>
                <w:szCs w:val="24"/>
              </w:rPr>
            </w:pPr>
            <w:r>
              <w:rPr>
                <w:rFonts w:ascii="宋体" w:hAnsi="宋体" w:hint="eastAsia"/>
                <w:sz w:val="24"/>
                <w:szCs w:val="24"/>
              </w:rPr>
              <w:t>实践地点</w:t>
            </w:r>
          </w:p>
        </w:tc>
        <w:tc>
          <w:tcPr>
            <w:tcW w:w="2266" w:type="dxa"/>
            <w:gridSpan w:val="2"/>
          </w:tcPr>
          <w:p w:rsidR="00D12B58" w:rsidRDefault="00D12B58" w:rsidP="00BE6318">
            <w:pPr>
              <w:spacing w:line="480" w:lineRule="auto"/>
              <w:ind w:left="360"/>
              <w:rPr>
                <w:rFonts w:ascii="宋体"/>
                <w:sz w:val="24"/>
                <w:szCs w:val="24"/>
              </w:rPr>
            </w:pPr>
            <w:r>
              <w:rPr>
                <w:rFonts w:ascii="宋体" w:hAnsi="宋体" w:hint="eastAsia"/>
                <w:sz w:val="24"/>
                <w:szCs w:val="24"/>
              </w:rPr>
              <w:t>实践时间</w:t>
            </w:r>
          </w:p>
        </w:tc>
        <w:tc>
          <w:tcPr>
            <w:tcW w:w="4115" w:type="dxa"/>
            <w:gridSpan w:val="3"/>
          </w:tcPr>
          <w:p w:rsidR="00D12B58" w:rsidRDefault="00D12B58" w:rsidP="00BE6318">
            <w:pPr>
              <w:spacing w:line="480" w:lineRule="auto"/>
              <w:ind w:left="360"/>
              <w:rPr>
                <w:rFonts w:ascii="宋体"/>
                <w:sz w:val="24"/>
                <w:szCs w:val="24"/>
              </w:rPr>
            </w:pPr>
            <w:r>
              <w:rPr>
                <w:rFonts w:ascii="宋体" w:hAnsi="宋体" w:hint="eastAsia"/>
                <w:sz w:val="24"/>
                <w:szCs w:val="24"/>
              </w:rPr>
              <w:t>社会实践报告名称</w:t>
            </w:r>
          </w:p>
        </w:tc>
      </w:tr>
      <w:tr w:rsidR="00D12B58" w:rsidTr="00BE6318">
        <w:trPr>
          <w:trHeight w:hRule="exact" w:val="567"/>
        </w:trPr>
        <w:tc>
          <w:tcPr>
            <w:tcW w:w="3117" w:type="dxa"/>
            <w:gridSpan w:val="4"/>
          </w:tcPr>
          <w:p w:rsidR="00D12B58" w:rsidRDefault="00D12B58" w:rsidP="00BE6318">
            <w:pPr>
              <w:spacing w:before="100" w:beforeAutospacing="1" w:after="100" w:afterAutospacing="1" w:line="480" w:lineRule="auto"/>
              <w:rPr>
                <w:rFonts w:ascii="宋体"/>
                <w:sz w:val="24"/>
                <w:szCs w:val="24"/>
              </w:rPr>
            </w:pPr>
            <w:r>
              <w:rPr>
                <w:rFonts w:ascii="宋体" w:hAnsi="宋体"/>
                <w:sz w:val="24"/>
                <w:szCs w:val="24"/>
              </w:rPr>
              <w:t xml:space="preserve">   </w:t>
            </w:r>
            <w:r>
              <w:rPr>
                <w:rFonts w:ascii="宋体" w:hAnsi="宋体" w:hint="eastAsia"/>
                <w:sz w:val="24"/>
                <w:szCs w:val="24"/>
              </w:rPr>
              <w:t>山东省聊城市</w:t>
            </w:r>
          </w:p>
        </w:tc>
        <w:tc>
          <w:tcPr>
            <w:tcW w:w="2266" w:type="dxa"/>
            <w:gridSpan w:val="2"/>
          </w:tcPr>
          <w:p w:rsidR="00D12B58" w:rsidRDefault="00D12B58" w:rsidP="00BE6318">
            <w:pPr>
              <w:spacing w:line="480" w:lineRule="auto"/>
              <w:ind w:left="360"/>
              <w:rPr>
                <w:rFonts w:ascii="宋体"/>
                <w:sz w:val="24"/>
                <w:szCs w:val="24"/>
              </w:rPr>
            </w:pPr>
            <w:r>
              <w:rPr>
                <w:rFonts w:ascii="宋体" w:hAnsi="宋体"/>
                <w:sz w:val="24"/>
                <w:szCs w:val="24"/>
              </w:rPr>
              <w:t>2016</w:t>
            </w:r>
            <w:r>
              <w:rPr>
                <w:rFonts w:ascii="宋体" w:hAnsi="宋体" w:hint="eastAsia"/>
                <w:sz w:val="24"/>
                <w:szCs w:val="24"/>
              </w:rPr>
              <w:t>年</w:t>
            </w:r>
            <w:r>
              <w:rPr>
                <w:rFonts w:ascii="宋体" w:hAnsi="宋体"/>
                <w:sz w:val="24"/>
                <w:szCs w:val="24"/>
              </w:rPr>
              <w:t>2</w:t>
            </w:r>
            <w:r>
              <w:rPr>
                <w:rFonts w:ascii="宋体" w:hAnsi="宋体" w:hint="eastAsia"/>
                <w:sz w:val="24"/>
                <w:szCs w:val="24"/>
              </w:rPr>
              <w:t>月</w:t>
            </w:r>
          </w:p>
        </w:tc>
        <w:tc>
          <w:tcPr>
            <w:tcW w:w="4115" w:type="dxa"/>
            <w:gridSpan w:val="3"/>
          </w:tcPr>
          <w:p w:rsidR="00D12B58" w:rsidRDefault="00D12B58" w:rsidP="00BE6318">
            <w:pPr>
              <w:spacing w:line="480" w:lineRule="auto"/>
              <w:jc w:val="left"/>
              <w:rPr>
                <w:rFonts w:ascii="宋体"/>
                <w:b/>
                <w:sz w:val="24"/>
                <w:szCs w:val="24"/>
              </w:rPr>
            </w:pPr>
            <w:r>
              <w:rPr>
                <w:rFonts w:ascii="宋体" w:hAnsi="宋体"/>
                <w:bCs/>
                <w:sz w:val="24"/>
                <w:szCs w:val="24"/>
              </w:rPr>
              <w:t xml:space="preserve">   </w:t>
            </w:r>
            <w:r>
              <w:rPr>
                <w:rFonts w:ascii="宋体" w:hAnsi="宋体" w:hint="eastAsia"/>
                <w:bCs/>
                <w:sz w:val="24"/>
                <w:szCs w:val="24"/>
              </w:rPr>
              <w:t>聊城地区过年磕头风俗调查</w:t>
            </w:r>
          </w:p>
        </w:tc>
      </w:tr>
      <w:tr w:rsidR="00D12B58" w:rsidTr="00BE6318">
        <w:trPr>
          <w:cantSplit/>
          <w:trHeight w:val="3946"/>
        </w:trPr>
        <w:tc>
          <w:tcPr>
            <w:tcW w:w="709" w:type="dxa"/>
            <w:textDirection w:val="tbRlV"/>
          </w:tcPr>
          <w:p w:rsidR="00D12B58" w:rsidRDefault="00D12B58" w:rsidP="00D12B58">
            <w:pPr>
              <w:ind w:left="170" w:rightChars="50" w:right="31680"/>
              <w:jc w:val="center"/>
              <w:rPr>
                <w:rFonts w:ascii="宋体"/>
                <w:sz w:val="24"/>
                <w:szCs w:val="24"/>
              </w:rPr>
            </w:pPr>
            <w:r>
              <w:rPr>
                <w:rFonts w:ascii="宋体" w:hAnsi="宋体" w:hint="eastAsia"/>
                <w:sz w:val="24"/>
                <w:szCs w:val="24"/>
              </w:rPr>
              <w:t>实践活动及报告的主要内容</w:t>
            </w:r>
          </w:p>
        </w:tc>
        <w:tc>
          <w:tcPr>
            <w:tcW w:w="8789" w:type="dxa"/>
            <w:gridSpan w:val="8"/>
          </w:tcPr>
          <w:p w:rsidR="00D12B58" w:rsidRPr="00666132" w:rsidRDefault="00D12B58" w:rsidP="00BE6318">
            <w:pPr>
              <w:jc w:val="left"/>
              <w:rPr>
                <w:rFonts w:ascii="宋体"/>
                <w:sz w:val="24"/>
                <w:szCs w:val="24"/>
              </w:rPr>
            </w:pPr>
            <w:r w:rsidRPr="00666132">
              <w:rPr>
                <w:rFonts w:ascii="宋体" w:hAnsi="宋体" w:hint="eastAsia"/>
                <w:sz w:val="24"/>
                <w:szCs w:val="24"/>
              </w:rPr>
              <w:t>一、风俗起源、传说与历史发展沿革</w:t>
            </w:r>
          </w:p>
          <w:p w:rsidR="00D12B58" w:rsidRPr="00666132" w:rsidRDefault="00D12B58" w:rsidP="00BE6318">
            <w:pPr>
              <w:jc w:val="left"/>
              <w:rPr>
                <w:rFonts w:ascii="宋体"/>
                <w:sz w:val="24"/>
                <w:szCs w:val="24"/>
              </w:rPr>
            </w:pPr>
            <w:r w:rsidRPr="00666132">
              <w:rPr>
                <w:rFonts w:ascii="宋体" w:hAnsi="宋体" w:hint="eastAsia"/>
                <w:sz w:val="24"/>
                <w:szCs w:val="24"/>
              </w:rPr>
              <w:t>（一）起源</w:t>
            </w:r>
          </w:p>
          <w:p w:rsidR="00D12B58" w:rsidRPr="00666132" w:rsidRDefault="00D12B58" w:rsidP="00BE6318">
            <w:pPr>
              <w:jc w:val="left"/>
              <w:rPr>
                <w:rFonts w:ascii="宋体"/>
                <w:sz w:val="24"/>
                <w:szCs w:val="24"/>
              </w:rPr>
            </w:pPr>
            <w:r w:rsidRPr="00666132">
              <w:rPr>
                <w:rFonts w:ascii="宋体" w:hAnsi="宋体" w:hint="eastAsia"/>
                <w:sz w:val="24"/>
                <w:szCs w:val="24"/>
              </w:rPr>
              <w:t>（二）关于过年磕头风俗的传说</w:t>
            </w:r>
          </w:p>
          <w:p w:rsidR="00D12B58" w:rsidRPr="00666132" w:rsidRDefault="00D12B58" w:rsidP="00BE6318">
            <w:pPr>
              <w:jc w:val="left"/>
              <w:rPr>
                <w:rFonts w:ascii="宋体"/>
                <w:sz w:val="24"/>
                <w:szCs w:val="24"/>
              </w:rPr>
            </w:pPr>
            <w:r w:rsidRPr="00666132">
              <w:rPr>
                <w:rFonts w:ascii="宋体" w:hAnsi="宋体" w:hint="eastAsia"/>
                <w:sz w:val="24"/>
                <w:szCs w:val="24"/>
              </w:rPr>
              <w:t>（三）历史发展沿革</w:t>
            </w:r>
          </w:p>
          <w:p w:rsidR="00D12B58" w:rsidRPr="00666132" w:rsidRDefault="00D12B58" w:rsidP="00BE6318">
            <w:pPr>
              <w:jc w:val="left"/>
              <w:rPr>
                <w:rFonts w:ascii="宋体"/>
                <w:sz w:val="24"/>
                <w:szCs w:val="24"/>
              </w:rPr>
            </w:pPr>
            <w:r w:rsidRPr="00666132">
              <w:rPr>
                <w:rFonts w:ascii="宋体" w:hAnsi="宋体" w:hint="eastAsia"/>
                <w:sz w:val="24"/>
                <w:szCs w:val="24"/>
              </w:rPr>
              <w:t>二、拜年流程与具体细节</w:t>
            </w:r>
          </w:p>
          <w:p w:rsidR="00D12B58" w:rsidRDefault="00D12B58" w:rsidP="00BE6318">
            <w:pPr>
              <w:jc w:val="left"/>
              <w:rPr>
                <w:rFonts w:ascii="宋体"/>
                <w:sz w:val="24"/>
                <w:szCs w:val="24"/>
              </w:rPr>
            </w:pPr>
            <w:r w:rsidRPr="00666132">
              <w:rPr>
                <w:rFonts w:ascii="宋体" w:hAnsi="宋体" w:hint="eastAsia"/>
                <w:sz w:val="24"/>
                <w:szCs w:val="24"/>
              </w:rPr>
              <w:t>（一）拜年的流程</w:t>
            </w:r>
          </w:p>
          <w:p w:rsidR="00D12B58" w:rsidRPr="00666132" w:rsidRDefault="00D12B58" w:rsidP="00BE6318">
            <w:pPr>
              <w:jc w:val="left"/>
              <w:rPr>
                <w:rFonts w:ascii="宋体"/>
                <w:sz w:val="24"/>
                <w:szCs w:val="24"/>
              </w:rPr>
            </w:pPr>
            <w:r w:rsidRPr="00666132">
              <w:rPr>
                <w:rFonts w:ascii="宋体" w:hAnsi="宋体" w:hint="eastAsia"/>
                <w:sz w:val="24"/>
                <w:szCs w:val="24"/>
              </w:rPr>
              <w:t>（二）磕头拜年的禁忌</w:t>
            </w:r>
          </w:p>
          <w:p w:rsidR="00D12B58" w:rsidRPr="00666132" w:rsidRDefault="00D12B58" w:rsidP="00BE6318">
            <w:pPr>
              <w:jc w:val="left"/>
              <w:rPr>
                <w:rFonts w:ascii="宋体"/>
                <w:sz w:val="24"/>
                <w:szCs w:val="24"/>
              </w:rPr>
            </w:pPr>
            <w:r w:rsidRPr="00666132">
              <w:rPr>
                <w:rFonts w:ascii="宋体" w:hAnsi="宋体" w:hint="eastAsia"/>
                <w:sz w:val="24"/>
                <w:szCs w:val="24"/>
              </w:rPr>
              <w:t>三、对磕头风俗的讨论与思考</w:t>
            </w:r>
          </w:p>
          <w:p w:rsidR="00D12B58" w:rsidRPr="00666132" w:rsidRDefault="00D12B58" w:rsidP="00BE6318">
            <w:pPr>
              <w:jc w:val="left"/>
              <w:rPr>
                <w:rFonts w:ascii="宋体"/>
                <w:sz w:val="24"/>
                <w:szCs w:val="24"/>
              </w:rPr>
            </w:pPr>
            <w:r w:rsidRPr="00666132">
              <w:rPr>
                <w:rFonts w:ascii="宋体" w:hAnsi="宋体" w:hint="eastAsia"/>
                <w:sz w:val="24"/>
                <w:szCs w:val="24"/>
              </w:rPr>
              <w:t>（一）普遍看法</w:t>
            </w:r>
          </w:p>
          <w:p w:rsidR="00D12B58" w:rsidRPr="00666132" w:rsidRDefault="00D12B58" w:rsidP="00BE6318">
            <w:pPr>
              <w:jc w:val="left"/>
              <w:rPr>
                <w:rFonts w:ascii="宋体"/>
                <w:sz w:val="24"/>
                <w:szCs w:val="24"/>
              </w:rPr>
            </w:pPr>
            <w:r w:rsidRPr="00666132">
              <w:rPr>
                <w:rFonts w:ascii="宋体" w:hAnsi="宋体" w:hint="eastAsia"/>
                <w:sz w:val="24"/>
                <w:szCs w:val="24"/>
              </w:rPr>
              <w:t>（二）个人看法</w:t>
            </w:r>
          </w:p>
          <w:p w:rsidR="00D12B58" w:rsidRPr="00666132" w:rsidRDefault="00D12B58" w:rsidP="00BE6318">
            <w:pPr>
              <w:jc w:val="left"/>
              <w:rPr>
                <w:rFonts w:ascii="宋体"/>
                <w:sz w:val="24"/>
                <w:szCs w:val="24"/>
              </w:rPr>
            </w:pPr>
          </w:p>
        </w:tc>
      </w:tr>
      <w:tr w:rsidR="00D12B58" w:rsidTr="00BE6318">
        <w:trPr>
          <w:cantSplit/>
          <w:trHeight w:val="2493"/>
        </w:trPr>
        <w:tc>
          <w:tcPr>
            <w:tcW w:w="709" w:type="dxa"/>
            <w:textDirection w:val="tbRlV"/>
          </w:tcPr>
          <w:p w:rsidR="00D12B58" w:rsidRDefault="00D12B58" w:rsidP="00200BE6">
            <w:pPr>
              <w:spacing w:before="100" w:beforeAutospacing="1" w:afterLines="100" w:line="140" w:lineRule="atLeast"/>
              <w:ind w:left="113" w:right="57"/>
              <w:jc w:val="center"/>
              <w:rPr>
                <w:rFonts w:ascii="宋体"/>
                <w:szCs w:val="21"/>
              </w:rPr>
            </w:pPr>
            <w:r>
              <w:rPr>
                <w:rFonts w:ascii="宋体" w:hAnsi="宋体" w:hint="eastAsia"/>
                <w:szCs w:val="21"/>
              </w:rPr>
              <w:t>指导教师评语（态度</w:t>
            </w:r>
            <w:r>
              <w:rPr>
                <w:rFonts w:ascii="宋体" w:hAnsi="宋体"/>
                <w:szCs w:val="21"/>
              </w:rPr>
              <w:t xml:space="preserve"> </w:t>
            </w:r>
            <w:r>
              <w:rPr>
                <w:rFonts w:ascii="宋体" w:hAnsi="宋体" w:hint="eastAsia"/>
                <w:szCs w:val="21"/>
              </w:rPr>
              <w:t>能力</w:t>
            </w:r>
            <w:r>
              <w:rPr>
                <w:rFonts w:ascii="宋体" w:hAnsi="宋体"/>
                <w:szCs w:val="21"/>
              </w:rPr>
              <w:t xml:space="preserve"> </w:t>
            </w:r>
            <w:r>
              <w:rPr>
                <w:rFonts w:ascii="宋体" w:hAnsi="宋体" w:hint="eastAsia"/>
                <w:szCs w:val="21"/>
              </w:rPr>
              <w:t>效果）</w:t>
            </w:r>
          </w:p>
          <w:p w:rsidR="00D12B58" w:rsidRDefault="00D12B58" w:rsidP="00BE6318">
            <w:pPr>
              <w:ind w:left="360"/>
              <w:jc w:val="center"/>
              <w:rPr>
                <w:rFonts w:ascii="宋体"/>
                <w:b/>
                <w:szCs w:val="21"/>
              </w:rPr>
            </w:pPr>
          </w:p>
        </w:tc>
        <w:tc>
          <w:tcPr>
            <w:tcW w:w="8789" w:type="dxa"/>
            <w:gridSpan w:val="8"/>
          </w:tcPr>
          <w:p w:rsidR="00D12B58" w:rsidRDefault="00D12B58" w:rsidP="00BE6318">
            <w:pPr>
              <w:ind w:left="360"/>
              <w:jc w:val="center"/>
              <w:rPr>
                <w:rFonts w:ascii="宋体"/>
                <w:b/>
                <w:sz w:val="24"/>
                <w:szCs w:val="24"/>
              </w:rPr>
            </w:pPr>
          </w:p>
        </w:tc>
      </w:tr>
      <w:tr w:rsidR="00D12B58" w:rsidTr="00BE6318">
        <w:trPr>
          <w:cantSplit/>
          <w:trHeight w:val="1190"/>
        </w:trPr>
        <w:tc>
          <w:tcPr>
            <w:tcW w:w="709" w:type="dxa"/>
          </w:tcPr>
          <w:p w:rsidR="00D12B58" w:rsidRDefault="00D12B58" w:rsidP="00BE6318">
            <w:pPr>
              <w:spacing w:line="360" w:lineRule="auto"/>
              <w:jc w:val="center"/>
              <w:rPr>
                <w:rFonts w:ascii="宋体"/>
                <w:szCs w:val="21"/>
              </w:rPr>
            </w:pPr>
            <w:r>
              <w:rPr>
                <w:rFonts w:ascii="宋体" w:hAnsi="宋体" w:hint="eastAsia"/>
                <w:szCs w:val="21"/>
              </w:rPr>
              <w:t>成绩评定等级</w:t>
            </w:r>
          </w:p>
        </w:tc>
        <w:tc>
          <w:tcPr>
            <w:tcW w:w="1830" w:type="dxa"/>
            <w:gridSpan w:val="2"/>
            <w:textDirection w:val="tbRlV"/>
          </w:tcPr>
          <w:p w:rsidR="00D12B58" w:rsidRDefault="00D12B58" w:rsidP="00200BE6">
            <w:pPr>
              <w:spacing w:before="100" w:beforeAutospacing="1" w:afterLines="100" w:line="276" w:lineRule="auto"/>
              <w:ind w:left="113" w:right="57"/>
              <w:rPr>
                <w:rFonts w:ascii="宋体"/>
                <w:sz w:val="24"/>
                <w:szCs w:val="24"/>
              </w:rPr>
            </w:pPr>
          </w:p>
        </w:tc>
        <w:tc>
          <w:tcPr>
            <w:tcW w:w="6959" w:type="dxa"/>
            <w:gridSpan w:val="6"/>
          </w:tcPr>
          <w:p w:rsidR="00D12B58" w:rsidRDefault="00D12B58" w:rsidP="00BE6318">
            <w:pPr>
              <w:jc w:val="left"/>
              <w:rPr>
                <w:rFonts w:ascii="宋体"/>
                <w:sz w:val="24"/>
                <w:szCs w:val="24"/>
              </w:rPr>
            </w:pPr>
          </w:p>
          <w:p w:rsidR="00D12B58" w:rsidRDefault="00D12B58" w:rsidP="00BE6318">
            <w:pPr>
              <w:jc w:val="left"/>
              <w:rPr>
                <w:rFonts w:ascii="宋体"/>
                <w:sz w:val="24"/>
                <w:szCs w:val="24"/>
              </w:rPr>
            </w:pPr>
            <w:r>
              <w:rPr>
                <w:rFonts w:ascii="宋体" w:hAnsi="宋体" w:hint="eastAsia"/>
                <w:sz w:val="24"/>
                <w:szCs w:val="24"/>
              </w:rPr>
              <w:t>指导教师（签字）：</w:t>
            </w:r>
          </w:p>
          <w:p w:rsidR="00D12B58" w:rsidRDefault="00D12B58" w:rsidP="00200BE6">
            <w:pPr>
              <w:spacing w:before="100" w:beforeAutospacing="1" w:afterLines="100" w:line="276" w:lineRule="auto"/>
              <w:ind w:right="57"/>
              <w:rPr>
                <w:rFonts w:ascii="宋体"/>
                <w:sz w:val="24"/>
                <w:szCs w:val="24"/>
              </w:rPr>
            </w:pPr>
            <w:r>
              <w:rPr>
                <w:rFonts w:ascii="宋体" w:hAnsi="宋体"/>
                <w:sz w:val="24"/>
                <w:szCs w:val="24"/>
              </w:rPr>
              <w:t xml:space="preserve">                           </w:t>
            </w:r>
            <w:r>
              <w:rPr>
                <w:rFonts w:ascii="宋体" w:hAnsi="宋体" w:hint="eastAsia"/>
                <w:sz w:val="24"/>
                <w:szCs w:val="24"/>
              </w:rPr>
              <w:t>年</w:t>
            </w:r>
            <w:r>
              <w:rPr>
                <w:rFonts w:ascii="宋体" w:hAnsi="宋体"/>
                <w:sz w:val="24"/>
                <w:szCs w:val="24"/>
              </w:rPr>
              <w:t xml:space="preserve">   </w:t>
            </w:r>
            <w:r>
              <w:rPr>
                <w:rFonts w:ascii="宋体" w:hAnsi="宋体" w:hint="eastAsia"/>
                <w:sz w:val="24"/>
                <w:szCs w:val="24"/>
              </w:rPr>
              <w:t>月</w:t>
            </w:r>
            <w:r>
              <w:rPr>
                <w:rFonts w:ascii="宋体" w:hAnsi="宋体"/>
                <w:sz w:val="24"/>
                <w:szCs w:val="24"/>
              </w:rPr>
              <w:t xml:space="preserve">   </w:t>
            </w:r>
            <w:r>
              <w:rPr>
                <w:rFonts w:ascii="宋体" w:hAnsi="宋体" w:hint="eastAsia"/>
                <w:sz w:val="24"/>
                <w:szCs w:val="24"/>
              </w:rPr>
              <w:t>日</w:t>
            </w:r>
          </w:p>
        </w:tc>
      </w:tr>
      <w:tr w:rsidR="00D12B58" w:rsidTr="00BE6318">
        <w:trPr>
          <w:trHeight w:val="1361"/>
        </w:trPr>
        <w:tc>
          <w:tcPr>
            <w:tcW w:w="9498" w:type="dxa"/>
            <w:gridSpan w:val="9"/>
          </w:tcPr>
          <w:p w:rsidR="00D12B58" w:rsidRDefault="00D12B58" w:rsidP="00BE6318">
            <w:pPr>
              <w:spacing w:line="360" w:lineRule="auto"/>
              <w:jc w:val="left"/>
              <w:rPr>
                <w:rFonts w:ascii="宋体"/>
                <w:sz w:val="24"/>
                <w:szCs w:val="24"/>
              </w:rPr>
            </w:pPr>
            <w:r>
              <w:rPr>
                <w:rFonts w:ascii="宋体" w:hAnsi="宋体" w:hint="eastAsia"/>
                <w:sz w:val="24"/>
                <w:szCs w:val="24"/>
              </w:rPr>
              <w:t>实践教学考核小组意见：</w:t>
            </w:r>
          </w:p>
          <w:p w:rsidR="00D12B58" w:rsidRDefault="00D12B58" w:rsidP="00BE6318">
            <w:pPr>
              <w:ind w:left="360"/>
              <w:jc w:val="right"/>
              <w:rPr>
                <w:rFonts w:ascii="宋体"/>
                <w:sz w:val="24"/>
                <w:szCs w:val="24"/>
              </w:rPr>
            </w:pPr>
          </w:p>
          <w:p w:rsidR="00D12B58" w:rsidRDefault="00D12B58" w:rsidP="00BE6318">
            <w:pPr>
              <w:ind w:left="360"/>
              <w:jc w:val="right"/>
              <w:rPr>
                <w:rFonts w:ascii="宋体"/>
                <w:sz w:val="24"/>
                <w:szCs w:val="24"/>
              </w:rPr>
            </w:pPr>
            <w:r>
              <w:rPr>
                <w:rFonts w:ascii="宋体" w:hAnsi="宋体" w:hint="eastAsia"/>
                <w:sz w:val="24"/>
                <w:szCs w:val="24"/>
              </w:rPr>
              <w:t>泰山学院历史与社会发展学院（章）</w:t>
            </w:r>
          </w:p>
          <w:p w:rsidR="00D12B58" w:rsidRDefault="00D12B58" w:rsidP="00BE6318">
            <w:pPr>
              <w:ind w:left="360"/>
              <w:jc w:val="center"/>
              <w:rPr>
                <w:rFonts w:ascii="宋体"/>
                <w:sz w:val="24"/>
                <w:szCs w:val="24"/>
              </w:rPr>
            </w:pPr>
            <w:r>
              <w:rPr>
                <w:rFonts w:ascii="宋体" w:hAnsi="宋体"/>
                <w:sz w:val="24"/>
                <w:szCs w:val="24"/>
              </w:rPr>
              <w:t xml:space="preserve">                                             </w:t>
            </w:r>
            <w:r>
              <w:rPr>
                <w:rFonts w:ascii="宋体" w:hAnsi="宋体" w:hint="eastAsia"/>
                <w:sz w:val="24"/>
                <w:szCs w:val="24"/>
              </w:rPr>
              <w:t>年</w:t>
            </w:r>
            <w:r>
              <w:rPr>
                <w:rFonts w:ascii="宋体" w:hAnsi="宋体"/>
                <w:sz w:val="24"/>
                <w:szCs w:val="24"/>
              </w:rPr>
              <w:t xml:space="preserve">   </w:t>
            </w:r>
            <w:r>
              <w:rPr>
                <w:rFonts w:ascii="宋体" w:hAnsi="宋体" w:hint="eastAsia"/>
                <w:sz w:val="24"/>
                <w:szCs w:val="24"/>
              </w:rPr>
              <w:t>月</w:t>
            </w:r>
            <w:r>
              <w:rPr>
                <w:rFonts w:ascii="宋体" w:hAnsi="宋体"/>
                <w:sz w:val="24"/>
                <w:szCs w:val="24"/>
              </w:rPr>
              <w:t xml:space="preserve">   </w:t>
            </w:r>
            <w:r>
              <w:rPr>
                <w:rFonts w:ascii="宋体" w:hAnsi="宋体" w:hint="eastAsia"/>
                <w:sz w:val="24"/>
                <w:szCs w:val="24"/>
              </w:rPr>
              <w:t>日</w:t>
            </w:r>
          </w:p>
        </w:tc>
      </w:tr>
    </w:tbl>
    <w:p w:rsidR="00D12B58" w:rsidRDefault="00D12B58" w:rsidP="00F834A4">
      <w:pPr>
        <w:spacing w:line="360" w:lineRule="auto"/>
        <w:jc w:val="center"/>
        <w:rPr>
          <w:rFonts w:ascii="宋体"/>
          <w:b/>
          <w:sz w:val="32"/>
          <w:szCs w:val="32"/>
        </w:rPr>
      </w:pPr>
    </w:p>
    <w:p w:rsidR="00D12B58" w:rsidRDefault="00D12B58" w:rsidP="00F834A4">
      <w:pPr>
        <w:spacing w:line="360" w:lineRule="auto"/>
        <w:jc w:val="center"/>
        <w:rPr>
          <w:rFonts w:ascii="宋体"/>
          <w:b/>
          <w:sz w:val="32"/>
          <w:szCs w:val="32"/>
        </w:rPr>
      </w:pPr>
      <w:r>
        <w:rPr>
          <w:rFonts w:ascii="宋体" w:hAnsi="宋体" w:hint="eastAsia"/>
          <w:b/>
          <w:sz w:val="32"/>
          <w:szCs w:val="32"/>
        </w:rPr>
        <w:t>聊城地区大年初一磕头风俗调查</w:t>
      </w:r>
      <w:bookmarkStart w:id="0" w:name="_GoBack"/>
      <w:bookmarkEnd w:id="0"/>
    </w:p>
    <w:p w:rsidR="00D12B58" w:rsidRPr="00A96DB5" w:rsidRDefault="00D12B58" w:rsidP="00F834A4">
      <w:pPr>
        <w:spacing w:line="360" w:lineRule="auto"/>
        <w:jc w:val="center"/>
        <w:rPr>
          <w:rFonts w:ascii="宋体"/>
          <w:sz w:val="28"/>
          <w:szCs w:val="28"/>
        </w:rPr>
      </w:pPr>
      <w:r w:rsidRPr="00A96DB5">
        <w:rPr>
          <w:rFonts w:ascii="宋体" w:hAnsi="宋体" w:hint="eastAsia"/>
          <w:sz w:val="28"/>
          <w:szCs w:val="28"/>
        </w:rPr>
        <w:t>马林</w:t>
      </w:r>
    </w:p>
    <w:p w:rsidR="00D12B58" w:rsidRDefault="00D12B58" w:rsidP="00200BE6">
      <w:pPr>
        <w:spacing w:line="360" w:lineRule="auto"/>
        <w:ind w:firstLineChars="200" w:firstLine="31680"/>
        <w:rPr>
          <w:rFonts w:ascii="宋体"/>
          <w:sz w:val="24"/>
          <w:szCs w:val="24"/>
        </w:rPr>
      </w:pPr>
      <w:r w:rsidRPr="00F834A4">
        <w:rPr>
          <w:rFonts w:ascii="宋体" w:hAnsi="宋体" w:hint="eastAsia"/>
          <w:sz w:val="24"/>
          <w:szCs w:val="24"/>
        </w:rPr>
        <w:t>每年大年初一，聊城、鲁西南地区</w:t>
      </w:r>
      <w:r>
        <w:rPr>
          <w:rFonts w:ascii="宋体" w:hAnsi="宋体" w:hint="eastAsia"/>
          <w:sz w:val="24"/>
          <w:szCs w:val="24"/>
        </w:rPr>
        <w:t>常常会有早起磕头拜年的风俗。</w:t>
      </w:r>
    </w:p>
    <w:p w:rsidR="00D12B58" w:rsidRPr="00F834A4" w:rsidRDefault="00D12B58" w:rsidP="00200BE6">
      <w:pPr>
        <w:spacing w:line="360" w:lineRule="auto"/>
        <w:ind w:firstLineChars="200" w:firstLine="31680"/>
        <w:rPr>
          <w:rFonts w:ascii="宋体"/>
          <w:sz w:val="24"/>
          <w:szCs w:val="24"/>
        </w:rPr>
      </w:pPr>
      <w:r>
        <w:rPr>
          <w:rFonts w:ascii="宋体" w:hAnsi="宋体" w:hint="eastAsia"/>
          <w:sz w:val="24"/>
          <w:szCs w:val="24"/>
        </w:rPr>
        <w:t>古时拜年一词原有的含义是为长辈拜贺新年，包括向长者叩头施礼，祝贺新年如意等等。时至今日，虽然形式已随着现代化的推进进行了一系列的简化，但拜年礼仪仍扎根于炎黄子孙心中。而磕头旧时仅限于“天地君亲师”，所谓“亲戚”，亲即是“父族”的“直系亲属”；戚是“母族”的“直系亲属”。</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出于对这风俗的兴趣，借着过年走家串户的机会，我向长辈们询问了这一风俗的大体流程和现存状况，对这一风俗的存留问题做了一个大致的了解和评价。现对相关情况给予整理。</w:t>
      </w:r>
    </w:p>
    <w:p w:rsidR="00D12B58" w:rsidRPr="00D92CC4" w:rsidRDefault="00D12B58" w:rsidP="00200BE6">
      <w:pPr>
        <w:spacing w:line="360" w:lineRule="auto"/>
        <w:ind w:firstLineChars="200" w:firstLine="31680"/>
        <w:rPr>
          <w:rFonts w:ascii="宋体"/>
          <w:b/>
          <w:sz w:val="28"/>
          <w:szCs w:val="28"/>
        </w:rPr>
      </w:pPr>
      <w:r>
        <w:rPr>
          <w:rFonts w:ascii="宋体" w:hAnsi="宋体" w:hint="eastAsia"/>
          <w:b/>
          <w:sz w:val="28"/>
          <w:szCs w:val="28"/>
        </w:rPr>
        <w:t>一</w:t>
      </w:r>
      <w:r w:rsidRPr="00D92CC4">
        <w:rPr>
          <w:rFonts w:ascii="宋体" w:hAnsi="宋体" w:hint="eastAsia"/>
          <w:b/>
          <w:sz w:val="28"/>
          <w:szCs w:val="28"/>
        </w:rPr>
        <w:t>、</w:t>
      </w:r>
      <w:r>
        <w:rPr>
          <w:rFonts w:ascii="宋体" w:hAnsi="宋体" w:hint="eastAsia"/>
          <w:b/>
          <w:sz w:val="28"/>
          <w:szCs w:val="28"/>
        </w:rPr>
        <w:t>风俗</w:t>
      </w:r>
      <w:r w:rsidRPr="00D92CC4">
        <w:rPr>
          <w:rFonts w:ascii="宋体" w:hAnsi="宋体" w:hint="eastAsia"/>
          <w:b/>
          <w:sz w:val="28"/>
          <w:szCs w:val="28"/>
        </w:rPr>
        <w:t>起源</w:t>
      </w:r>
      <w:r>
        <w:rPr>
          <w:rFonts w:ascii="宋体" w:hAnsi="宋体" w:hint="eastAsia"/>
          <w:b/>
          <w:sz w:val="28"/>
          <w:szCs w:val="28"/>
        </w:rPr>
        <w:t>、传说</w:t>
      </w:r>
      <w:r w:rsidRPr="00D92CC4">
        <w:rPr>
          <w:rFonts w:ascii="宋体" w:hAnsi="宋体" w:hint="eastAsia"/>
          <w:b/>
          <w:sz w:val="28"/>
          <w:szCs w:val="28"/>
        </w:rPr>
        <w:t>与历史</w:t>
      </w:r>
      <w:r>
        <w:rPr>
          <w:rFonts w:ascii="宋体" w:hAnsi="宋体" w:hint="eastAsia"/>
          <w:b/>
          <w:sz w:val="28"/>
          <w:szCs w:val="28"/>
        </w:rPr>
        <w:t>发展沿革</w:t>
      </w:r>
    </w:p>
    <w:p w:rsidR="00D12B58" w:rsidRPr="00ED2B6C" w:rsidRDefault="00D12B58" w:rsidP="00200BE6">
      <w:pPr>
        <w:spacing w:line="360" w:lineRule="auto"/>
        <w:ind w:firstLineChars="150" w:firstLine="31680"/>
        <w:rPr>
          <w:rFonts w:ascii="宋体"/>
          <w:sz w:val="28"/>
          <w:szCs w:val="28"/>
        </w:rPr>
      </w:pPr>
      <w:r>
        <w:rPr>
          <w:rFonts w:ascii="宋体" w:hAnsi="宋体" w:hint="eastAsia"/>
          <w:sz w:val="28"/>
          <w:szCs w:val="28"/>
        </w:rPr>
        <w:t>（一）</w:t>
      </w:r>
      <w:r w:rsidRPr="00ED2B6C">
        <w:rPr>
          <w:rFonts w:ascii="宋体" w:hAnsi="宋体" w:hint="eastAsia"/>
          <w:sz w:val="28"/>
          <w:szCs w:val="28"/>
        </w:rPr>
        <w:t>起源</w:t>
      </w:r>
    </w:p>
    <w:p w:rsidR="00D12B58" w:rsidRPr="000F1564" w:rsidRDefault="00D12B58" w:rsidP="00200BE6">
      <w:pPr>
        <w:spacing w:line="360" w:lineRule="auto"/>
        <w:ind w:firstLineChars="200" w:firstLine="31680"/>
        <w:rPr>
          <w:rFonts w:ascii="宋体"/>
          <w:sz w:val="24"/>
          <w:szCs w:val="24"/>
        </w:rPr>
      </w:pPr>
      <w:r w:rsidRPr="004142A4">
        <w:rPr>
          <w:rFonts w:ascii="宋体" w:hAnsi="宋体" w:hint="eastAsia"/>
          <w:sz w:val="24"/>
          <w:szCs w:val="24"/>
        </w:rPr>
        <w:t>中国人流行叩头礼节，</w:t>
      </w:r>
      <w:r>
        <w:rPr>
          <w:rFonts w:ascii="宋体" w:hAnsi="宋体" w:hint="eastAsia"/>
          <w:sz w:val="24"/>
          <w:szCs w:val="24"/>
        </w:rPr>
        <w:t>这一风俗很难具体说是从哪里起源的了。</w:t>
      </w:r>
      <w:r w:rsidRPr="000F1564">
        <w:rPr>
          <w:rFonts w:ascii="宋体" w:hAnsi="宋体" w:hint="eastAsia"/>
          <w:sz w:val="24"/>
          <w:szCs w:val="24"/>
        </w:rPr>
        <w:t>据有人考证，</w:t>
      </w:r>
      <w:r>
        <w:rPr>
          <w:rFonts w:ascii="宋体" w:hAnsi="宋体" w:hint="eastAsia"/>
          <w:sz w:val="24"/>
          <w:szCs w:val="24"/>
        </w:rPr>
        <w:t>这</w:t>
      </w:r>
      <w:r w:rsidRPr="000F1564">
        <w:rPr>
          <w:rFonts w:ascii="宋体" w:hAnsi="宋体" w:hint="eastAsia"/>
          <w:sz w:val="24"/>
          <w:szCs w:val="24"/>
        </w:rPr>
        <w:t>是源于一种叫“叩头虫”的昆虫。这种虫，说是像一颗黄豆的虫子，颜色也是黄的。一本叫《异苑》的古轶中曾记载过</w:t>
      </w:r>
      <w:r>
        <w:rPr>
          <w:rFonts w:ascii="宋体" w:hAnsi="宋体" w:hint="eastAsia"/>
          <w:sz w:val="24"/>
          <w:szCs w:val="24"/>
        </w:rPr>
        <w:t>，</w:t>
      </w:r>
      <w:r w:rsidRPr="000F1564">
        <w:rPr>
          <w:rFonts w:ascii="宋体" w:hAnsi="宋体" w:hint="eastAsia"/>
          <w:sz w:val="24"/>
          <w:szCs w:val="24"/>
        </w:rPr>
        <w:t>晋代有个叫傅咸的诗人，写的《叩头虫赋》</w:t>
      </w:r>
      <w:r>
        <w:rPr>
          <w:rFonts w:ascii="宋体" w:hAnsi="宋体" w:hint="eastAsia"/>
          <w:sz w:val="24"/>
          <w:szCs w:val="24"/>
        </w:rPr>
        <w:t>中</w:t>
      </w:r>
      <w:r w:rsidRPr="000F1564">
        <w:rPr>
          <w:rFonts w:ascii="宋体" w:hAnsi="宋体" w:hint="eastAsia"/>
          <w:sz w:val="24"/>
          <w:szCs w:val="24"/>
        </w:rPr>
        <w:t>说，羸弱的顺从强暴，才能免遭灭顶之灾。于</w:t>
      </w:r>
      <w:r>
        <w:rPr>
          <w:rFonts w:ascii="宋体" w:hAnsi="宋体" w:hint="eastAsia"/>
          <w:sz w:val="24"/>
          <w:szCs w:val="24"/>
        </w:rPr>
        <w:t>是这种微小的虫子就学会了叩头。人们从叩头虫受到启发，把叩头诉诸于</w:t>
      </w:r>
      <w:r w:rsidRPr="000F1564">
        <w:rPr>
          <w:rFonts w:ascii="宋体" w:hAnsi="宋体" w:hint="eastAsia"/>
          <w:sz w:val="24"/>
          <w:szCs w:val="24"/>
        </w:rPr>
        <w:t>礼仪，不停地叩头，脑袋像捣蒜似的叩头，朝着祖先，朝着皇帝，朝着长辈，朝着神灵，朝着比自己权势大的官老爷、横行乡里的土豪恶霸劣绅……以叩头来感化他们，感恩他们，以求得他们的手下留情和怜悯。</w:t>
      </w:r>
    </w:p>
    <w:p w:rsidR="00D12B58" w:rsidRPr="000F1564" w:rsidRDefault="00D12B58" w:rsidP="00200BE6">
      <w:pPr>
        <w:spacing w:line="360" w:lineRule="auto"/>
        <w:ind w:firstLineChars="200" w:firstLine="31680"/>
        <w:rPr>
          <w:rFonts w:ascii="宋体"/>
          <w:sz w:val="24"/>
          <w:szCs w:val="24"/>
        </w:rPr>
      </w:pPr>
      <w:r w:rsidRPr="000F1564">
        <w:rPr>
          <w:rFonts w:ascii="宋体" w:hAnsi="宋体" w:hint="eastAsia"/>
          <w:sz w:val="24"/>
          <w:szCs w:val="24"/>
        </w:rPr>
        <w:t>关于叩头的起源</w:t>
      </w:r>
      <w:r>
        <w:rPr>
          <w:rFonts w:ascii="宋体" w:hAnsi="宋体" w:hint="eastAsia"/>
          <w:sz w:val="24"/>
          <w:szCs w:val="24"/>
        </w:rPr>
        <w:t>还有</w:t>
      </w:r>
      <w:r w:rsidRPr="000F1564">
        <w:rPr>
          <w:rFonts w:ascii="宋体" w:hAnsi="宋体" w:hint="eastAsia"/>
          <w:sz w:val="24"/>
          <w:szCs w:val="24"/>
        </w:rPr>
        <w:t>另一种说法</w:t>
      </w:r>
      <w:r>
        <w:rPr>
          <w:rFonts w:ascii="宋体" w:hAnsi="宋体" w:hint="eastAsia"/>
          <w:sz w:val="24"/>
          <w:szCs w:val="24"/>
        </w:rPr>
        <w:t>。</w:t>
      </w:r>
      <w:r w:rsidRPr="000F1564">
        <w:rPr>
          <w:rFonts w:ascii="宋体" w:hAnsi="宋体" w:hint="eastAsia"/>
          <w:sz w:val="24"/>
          <w:szCs w:val="24"/>
        </w:rPr>
        <w:t>据说叩头是一种</w:t>
      </w:r>
      <w:r>
        <w:rPr>
          <w:rFonts w:ascii="宋体" w:hAnsi="宋体" w:hint="eastAsia"/>
          <w:sz w:val="24"/>
          <w:szCs w:val="24"/>
        </w:rPr>
        <w:t>练习</w:t>
      </w:r>
      <w:r w:rsidRPr="000F1564">
        <w:rPr>
          <w:rFonts w:ascii="宋体" w:hAnsi="宋体" w:hint="eastAsia"/>
          <w:sz w:val="24"/>
          <w:szCs w:val="24"/>
        </w:rPr>
        <w:t>气功的方式，人在出生时，膝盖和头部的骨头是软的，通过叩头和跪膝，能让这两处的骨头得到锻炼，变得更加坚硬。后来叩头的方式被宗教所引用，表示虔诚，然后被统治者所引用表示尊重。到了民间，作为一种表达内心激动情感的方式，可以表达各种不同的意思。</w:t>
      </w:r>
      <w:r>
        <w:rPr>
          <w:rFonts w:ascii="宋体" w:hAnsi="宋体" w:hint="eastAsia"/>
          <w:sz w:val="24"/>
          <w:szCs w:val="24"/>
        </w:rPr>
        <w:t>而</w:t>
      </w:r>
      <w:r w:rsidRPr="000F1564">
        <w:rPr>
          <w:rFonts w:ascii="宋体" w:hAnsi="宋体" w:hint="eastAsia"/>
          <w:sz w:val="24"/>
          <w:szCs w:val="24"/>
        </w:rPr>
        <w:t>“跪拜礼”</w:t>
      </w:r>
      <w:r>
        <w:rPr>
          <w:rFonts w:ascii="宋体" w:hAnsi="宋体" w:hint="eastAsia"/>
          <w:sz w:val="24"/>
          <w:szCs w:val="24"/>
        </w:rPr>
        <w:t>，</w:t>
      </w:r>
      <w:r w:rsidRPr="000F1564">
        <w:rPr>
          <w:rFonts w:ascii="宋体" w:hAnsi="宋体" w:hint="eastAsia"/>
          <w:sz w:val="24"/>
          <w:szCs w:val="24"/>
        </w:rPr>
        <w:t>早在原始社会就</w:t>
      </w:r>
      <w:r>
        <w:rPr>
          <w:rFonts w:ascii="宋体" w:hAnsi="宋体" w:hint="eastAsia"/>
          <w:sz w:val="24"/>
          <w:szCs w:val="24"/>
        </w:rPr>
        <w:t>已</w:t>
      </w:r>
      <w:r w:rsidRPr="000F1564">
        <w:rPr>
          <w:rFonts w:ascii="宋体" w:hAnsi="宋体" w:hint="eastAsia"/>
          <w:sz w:val="24"/>
          <w:szCs w:val="24"/>
        </w:rPr>
        <w:t>产生，但那时人们仅仅是以跪拜的形式表示友好和敬意，并无尊卑关系。进入阶级社会后，情况就不同了，特别是在封建社会里，“跪拜”是一种臣服的表示，“拜，服也；稽</w:t>
      </w:r>
      <w:r>
        <w:rPr>
          <w:rFonts w:ascii="宋体" w:hAnsi="宋体" w:hint="eastAsia"/>
          <w:sz w:val="24"/>
          <w:szCs w:val="24"/>
        </w:rPr>
        <w:t>首，服之甚也。”即使是平辈跪拜，也有彼此恭敬的意思。“跪拜礼”的</w:t>
      </w:r>
      <w:r w:rsidRPr="000F1564">
        <w:rPr>
          <w:rFonts w:ascii="宋体" w:hAnsi="宋体" w:hint="eastAsia"/>
          <w:sz w:val="24"/>
          <w:szCs w:val="24"/>
        </w:rPr>
        <w:t>表现形式有多样，但主要有以下几种：</w:t>
      </w:r>
    </w:p>
    <w:p w:rsidR="00D12B58" w:rsidRPr="000F1564" w:rsidRDefault="00D12B58" w:rsidP="00200BE6">
      <w:pPr>
        <w:spacing w:line="360" w:lineRule="auto"/>
        <w:ind w:firstLineChars="200" w:firstLine="31680"/>
        <w:rPr>
          <w:rFonts w:ascii="宋体"/>
          <w:sz w:val="24"/>
          <w:szCs w:val="24"/>
        </w:rPr>
      </w:pPr>
      <w:r>
        <w:rPr>
          <w:rFonts w:ascii="宋体" w:hAnsi="宋体" w:hint="eastAsia"/>
          <w:sz w:val="24"/>
          <w:szCs w:val="24"/>
        </w:rPr>
        <w:t>第一，稽首：是臣拜君之礼。拜者头首着地，并停留较长一段时间。</w:t>
      </w:r>
    </w:p>
    <w:p w:rsidR="00D12B58" w:rsidRPr="000F1564" w:rsidRDefault="00D12B58" w:rsidP="00200BE6">
      <w:pPr>
        <w:spacing w:line="360" w:lineRule="auto"/>
        <w:ind w:firstLineChars="200" w:firstLine="31680"/>
        <w:rPr>
          <w:rFonts w:ascii="宋体"/>
          <w:sz w:val="24"/>
          <w:szCs w:val="24"/>
        </w:rPr>
      </w:pPr>
      <w:r>
        <w:rPr>
          <w:rFonts w:ascii="宋体" w:hAnsi="宋体" w:hint="eastAsia"/>
          <w:sz w:val="24"/>
          <w:szCs w:val="24"/>
        </w:rPr>
        <w:t>第二，顿首</w:t>
      </w:r>
      <w:r w:rsidRPr="000F1564">
        <w:rPr>
          <w:rFonts w:ascii="宋体" w:hAnsi="宋体" w:hint="eastAsia"/>
          <w:sz w:val="24"/>
          <w:szCs w:val="24"/>
        </w:rPr>
        <w:t>：即叩首、叩头。头一触地就起，是一种用于平辈间的，比较庄重的礼节。古人就常常在书信的头或尾书以“顿首”二字，以表敬意；另外，还有“空首”、“再拜”等。</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第三，</w:t>
      </w:r>
      <w:r w:rsidRPr="000F1564">
        <w:rPr>
          <w:rFonts w:ascii="宋体" w:hAnsi="宋体" w:hint="eastAsia"/>
          <w:sz w:val="24"/>
          <w:szCs w:val="24"/>
        </w:rPr>
        <w:t>九拜：我国古代特有的向对方表示崇高敬意的跪拜礼。《周礼》谓“九拜”：“一曰稽首，二曰顿首，三</w:t>
      </w:r>
      <w:r>
        <w:rPr>
          <w:rFonts w:ascii="宋体" w:hAnsi="宋体" w:hint="eastAsia"/>
          <w:sz w:val="24"/>
          <w:szCs w:val="24"/>
        </w:rPr>
        <w:t>曰</w:t>
      </w:r>
      <w:r w:rsidRPr="000F1564">
        <w:rPr>
          <w:rFonts w:ascii="宋体" w:hAnsi="宋体" w:hint="eastAsia"/>
          <w:sz w:val="24"/>
          <w:szCs w:val="24"/>
        </w:rPr>
        <w:t>空首，四曰振动，五</w:t>
      </w:r>
      <w:r>
        <w:rPr>
          <w:rFonts w:ascii="宋体" w:hAnsi="宋体" w:hint="eastAsia"/>
          <w:sz w:val="24"/>
          <w:szCs w:val="24"/>
        </w:rPr>
        <w:t>曰</w:t>
      </w:r>
      <w:r w:rsidRPr="000F1564">
        <w:rPr>
          <w:rFonts w:ascii="宋体" w:hAnsi="宋体" w:hint="eastAsia"/>
          <w:sz w:val="24"/>
          <w:szCs w:val="24"/>
        </w:rPr>
        <w:t>吉拜，六</w:t>
      </w:r>
      <w:r w:rsidRPr="001D7D77">
        <w:rPr>
          <w:rFonts w:ascii="宋体" w:hAnsi="宋体" w:hint="eastAsia"/>
          <w:sz w:val="24"/>
          <w:szCs w:val="24"/>
        </w:rPr>
        <w:t>曰</w:t>
      </w:r>
      <w:r>
        <w:rPr>
          <w:rFonts w:ascii="宋体" w:hAnsi="宋体" w:hint="eastAsia"/>
          <w:sz w:val="24"/>
          <w:szCs w:val="24"/>
        </w:rPr>
        <w:t>凶拜，七</w:t>
      </w:r>
      <w:r w:rsidRPr="001D7D77">
        <w:rPr>
          <w:rFonts w:ascii="宋体" w:hAnsi="宋体" w:hint="eastAsia"/>
          <w:sz w:val="24"/>
          <w:szCs w:val="24"/>
        </w:rPr>
        <w:t>曰</w:t>
      </w:r>
      <w:r w:rsidRPr="000F1564">
        <w:rPr>
          <w:rFonts w:ascii="宋体" w:hAnsi="宋体" w:hint="eastAsia"/>
          <w:sz w:val="24"/>
          <w:szCs w:val="24"/>
        </w:rPr>
        <w:t>奇拜，八</w:t>
      </w:r>
      <w:r w:rsidRPr="001D7D77">
        <w:rPr>
          <w:rFonts w:ascii="宋体" w:hAnsi="宋体" w:hint="eastAsia"/>
          <w:sz w:val="24"/>
          <w:szCs w:val="24"/>
        </w:rPr>
        <w:t>曰</w:t>
      </w:r>
      <w:r w:rsidRPr="000F1564">
        <w:rPr>
          <w:rFonts w:ascii="宋体" w:hAnsi="宋体" w:hint="eastAsia"/>
          <w:sz w:val="24"/>
          <w:szCs w:val="24"/>
        </w:rPr>
        <w:t>褒拜，九曰肃拜。”这是不同等级、不同身份的社会成员，在不同场合所使用的规定礼仪</w:t>
      </w:r>
      <w:r>
        <w:rPr>
          <w:rFonts w:ascii="宋体" w:hAnsi="宋体" w:hint="eastAsia"/>
          <w:sz w:val="24"/>
          <w:szCs w:val="24"/>
        </w:rPr>
        <w:t>。</w:t>
      </w:r>
      <w:r>
        <w:rPr>
          <w:rStyle w:val="FootnoteReference"/>
          <w:rFonts w:ascii="宋体"/>
          <w:sz w:val="24"/>
          <w:szCs w:val="24"/>
        </w:rPr>
        <w:footnoteReference w:id="1"/>
      </w:r>
    </w:p>
    <w:p w:rsidR="00D12B58" w:rsidRPr="004B2B4A" w:rsidRDefault="00D12B58" w:rsidP="00200BE6">
      <w:pPr>
        <w:spacing w:line="360" w:lineRule="auto"/>
        <w:ind w:firstLineChars="100" w:firstLine="31680"/>
        <w:rPr>
          <w:rFonts w:ascii="宋体"/>
          <w:sz w:val="28"/>
          <w:szCs w:val="28"/>
        </w:rPr>
      </w:pPr>
      <w:r>
        <w:rPr>
          <w:rFonts w:ascii="宋体" w:hAnsi="宋体" w:hint="eastAsia"/>
          <w:sz w:val="28"/>
          <w:szCs w:val="28"/>
        </w:rPr>
        <w:t>（二）关于过年</w:t>
      </w:r>
      <w:r w:rsidRPr="004B2B4A">
        <w:rPr>
          <w:rFonts w:ascii="宋体" w:hAnsi="宋体" w:hint="eastAsia"/>
          <w:sz w:val="28"/>
          <w:szCs w:val="28"/>
        </w:rPr>
        <w:t>磕头风俗的传说</w:t>
      </w:r>
    </w:p>
    <w:p w:rsidR="00D12B58" w:rsidRPr="004B2B4A" w:rsidRDefault="00D12B58" w:rsidP="00200BE6">
      <w:pPr>
        <w:spacing w:line="360" w:lineRule="auto"/>
        <w:ind w:firstLineChars="150" w:firstLine="31680"/>
        <w:rPr>
          <w:rFonts w:ascii="宋体"/>
          <w:sz w:val="24"/>
          <w:szCs w:val="24"/>
        </w:rPr>
      </w:pPr>
      <w:r w:rsidRPr="004B2B4A">
        <w:rPr>
          <w:rFonts w:ascii="宋体" w:hAnsi="宋体" w:hint="eastAsia"/>
          <w:sz w:val="24"/>
          <w:szCs w:val="24"/>
        </w:rPr>
        <w:t>传说在明末清初的时候，天下烽火四起、战乱不停，因此人们闻炮声而恐惧，过年时用来驱赶瘟神怪兽的炮仗也自然消失。然而在那个炮声惊心的新年，有一个叫二毛的年轻人，却依然点起了炮竹。乡亲们闻炮声丧魂失魄，四处逃窜，逃了好远，才听到后面有人喊：“别跑了，是二毛点的炮竹！”乡亲们回村后非常恼怒，准备要痛打二毛一顿。二毛得知闯了祸，非常害怕。于是，急中生计，挨家挨户的磕头，赔礼道歉。乡亲们见二毛不是有意犯错，又有诚意改正，便消了心中的怒火，原谅了二毛。从此，“二毛点炮，家教都到”便流传开了，而后得以模仿。乡亲凡有不和，便在新年放完炮竹之后，示意消除恩怨、缓解矛盾，从而和睦相处。后来演变成晚</w:t>
      </w:r>
      <w:r>
        <w:rPr>
          <w:rFonts w:ascii="宋体" w:hAnsi="宋体" w:hint="eastAsia"/>
          <w:sz w:val="24"/>
          <w:szCs w:val="24"/>
        </w:rPr>
        <w:t>辈更长辈磕头拜年，至今，拜年磕头的风俗在冀、鲁、豫一带广为流传。</w:t>
      </w:r>
    </w:p>
    <w:p w:rsidR="00D12B58" w:rsidRPr="004B2B4A" w:rsidRDefault="00D12B58" w:rsidP="00200BE6">
      <w:pPr>
        <w:spacing w:line="360" w:lineRule="auto"/>
        <w:ind w:firstLineChars="100" w:firstLine="31680"/>
        <w:rPr>
          <w:rFonts w:ascii="宋体"/>
          <w:sz w:val="28"/>
          <w:szCs w:val="28"/>
        </w:rPr>
      </w:pPr>
      <w:r w:rsidRPr="004B2B4A">
        <w:rPr>
          <w:rFonts w:ascii="宋体" w:hAnsi="宋体" w:hint="eastAsia"/>
          <w:sz w:val="28"/>
          <w:szCs w:val="28"/>
        </w:rPr>
        <w:t>（三</w:t>
      </w:r>
      <w:r>
        <w:rPr>
          <w:rFonts w:ascii="宋体" w:hAnsi="宋体" w:hint="eastAsia"/>
          <w:sz w:val="28"/>
          <w:szCs w:val="28"/>
        </w:rPr>
        <w:t>）</w:t>
      </w:r>
      <w:r w:rsidRPr="004B2B4A">
        <w:rPr>
          <w:rFonts w:ascii="宋体" w:hAnsi="宋体" w:hint="eastAsia"/>
          <w:sz w:val="28"/>
          <w:szCs w:val="28"/>
        </w:rPr>
        <w:t>历史发展沿革</w:t>
      </w:r>
    </w:p>
    <w:p w:rsidR="00D12B58" w:rsidRPr="00EF7C70" w:rsidRDefault="00D12B58" w:rsidP="00200BE6">
      <w:pPr>
        <w:spacing w:line="360" w:lineRule="auto"/>
        <w:ind w:firstLineChars="200" w:firstLine="31680"/>
        <w:rPr>
          <w:rFonts w:ascii="宋体"/>
          <w:sz w:val="24"/>
          <w:szCs w:val="24"/>
        </w:rPr>
      </w:pPr>
      <w:r w:rsidRPr="00F834A4">
        <w:rPr>
          <w:rFonts w:ascii="宋体" w:hAnsi="宋体" w:hint="eastAsia"/>
          <w:sz w:val="24"/>
          <w:szCs w:val="24"/>
        </w:rPr>
        <w:t>父辈是这样，父辈的父辈也是如此</w:t>
      </w:r>
      <w:r>
        <w:rPr>
          <w:rFonts w:ascii="宋体" w:hAnsi="宋体" w:hint="eastAsia"/>
          <w:sz w:val="24"/>
          <w:szCs w:val="24"/>
        </w:rPr>
        <w:t>，辈辈相传</w:t>
      </w:r>
      <w:r w:rsidRPr="00F834A4">
        <w:rPr>
          <w:rFonts w:ascii="宋体" w:hAnsi="宋体" w:hint="eastAsia"/>
          <w:sz w:val="24"/>
          <w:szCs w:val="24"/>
        </w:rPr>
        <w:t>。通过询问家里年纪比较大的老人，了解到这一风俗由来已久，在</w:t>
      </w:r>
      <w:r>
        <w:rPr>
          <w:rFonts w:ascii="宋体" w:hAnsi="宋体" w:hint="eastAsia"/>
          <w:sz w:val="24"/>
          <w:szCs w:val="24"/>
        </w:rPr>
        <w:t>贫苦年代也未曾消逝。但相比较过去而言，</w:t>
      </w:r>
      <w:r w:rsidRPr="001D7D77">
        <w:rPr>
          <w:rFonts w:ascii="宋体" w:hAnsi="宋体" w:hint="eastAsia"/>
          <w:sz w:val="24"/>
          <w:szCs w:val="24"/>
        </w:rPr>
        <w:t>这一风俗</w:t>
      </w:r>
      <w:r>
        <w:rPr>
          <w:rFonts w:ascii="宋体" w:hAnsi="宋体" w:hint="eastAsia"/>
          <w:sz w:val="24"/>
          <w:szCs w:val="24"/>
        </w:rPr>
        <w:t>于今在团拜的组织上有了精简和改进，以更好的适应新时代农村地区大量务工人员长期在外打工很少回家的情况。虽然现在具体形式</w:t>
      </w:r>
      <w:r w:rsidRPr="00414BC8">
        <w:rPr>
          <w:rFonts w:ascii="宋体" w:hAnsi="宋体" w:hint="eastAsia"/>
          <w:sz w:val="24"/>
          <w:szCs w:val="24"/>
        </w:rPr>
        <w:t>进行了精简，但是大体框架并没有改变。</w:t>
      </w:r>
    </w:p>
    <w:p w:rsidR="00D12B58" w:rsidRPr="004B2B4A" w:rsidRDefault="00D12B58" w:rsidP="004B2B4A">
      <w:pPr>
        <w:pStyle w:val="ListParagraph"/>
        <w:numPr>
          <w:ilvl w:val="0"/>
          <w:numId w:val="3"/>
        </w:numPr>
        <w:spacing w:line="360" w:lineRule="auto"/>
        <w:ind w:firstLineChars="0"/>
        <w:rPr>
          <w:rFonts w:ascii="宋体"/>
          <w:b/>
          <w:sz w:val="28"/>
          <w:szCs w:val="28"/>
        </w:rPr>
      </w:pPr>
      <w:r>
        <w:rPr>
          <w:rFonts w:ascii="宋体" w:hAnsi="宋体" w:hint="eastAsia"/>
          <w:b/>
          <w:sz w:val="28"/>
          <w:szCs w:val="28"/>
        </w:rPr>
        <w:t>拜年流程与具体细节</w:t>
      </w:r>
    </w:p>
    <w:p w:rsidR="00D12B58" w:rsidRPr="00A96DB5" w:rsidRDefault="00D12B58" w:rsidP="00200BE6">
      <w:pPr>
        <w:spacing w:line="360" w:lineRule="auto"/>
        <w:ind w:firstLineChars="150" w:firstLine="31680"/>
        <w:rPr>
          <w:rFonts w:ascii="宋体"/>
          <w:sz w:val="28"/>
          <w:szCs w:val="28"/>
        </w:rPr>
      </w:pPr>
      <w:r>
        <w:rPr>
          <w:rFonts w:ascii="宋体" w:hAnsi="宋体" w:hint="eastAsia"/>
          <w:sz w:val="28"/>
          <w:szCs w:val="28"/>
        </w:rPr>
        <w:t>（一）</w:t>
      </w:r>
      <w:r w:rsidRPr="00A96DB5">
        <w:rPr>
          <w:rFonts w:ascii="宋体" w:hAnsi="宋体" w:hint="eastAsia"/>
          <w:sz w:val="28"/>
          <w:szCs w:val="28"/>
        </w:rPr>
        <w:t>拜年的流程</w:t>
      </w:r>
    </w:p>
    <w:p w:rsidR="00D12B58" w:rsidRDefault="00D12B58" w:rsidP="00200BE6">
      <w:pPr>
        <w:spacing w:line="360" w:lineRule="auto"/>
        <w:ind w:firstLineChars="200" w:firstLine="31680"/>
        <w:rPr>
          <w:rFonts w:ascii="宋体"/>
          <w:sz w:val="24"/>
          <w:szCs w:val="24"/>
        </w:rPr>
      </w:pPr>
      <w:r w:rsidRPr="00F834A4">
        <w:rPr>
          <w:rFonts w:ascii="宋体" w:hAnsi="宋体" w:hint="eastAsia"/>
          <w:sz w:val="24"/>
          <w:szCs w:val="24"/>
        </w:rPr>
        <w:t>每年大年初一，</w:t>
      </w:r>
      <w:r>
        <w:rPr>
          <w:rFonts w:ascii="宋体" w:hAnsi="宋体" w:hint="eastAsia"/>
          <w:sz w:val="24"/>
          <w:szCs w:val="24"/>
        </w:rPr>
        <w:t>孩子们常常早早起床给父母磕头拜年，嘴里要喊着“给爸爸妈妈拜年了”，向北给爸妈磕一个头，这时爸妈常常要给儿女压岁钱，以讨吉利。</w:t>
      </w:r>
      <w:r>
        <w:rPr>
          <w:rFonts w:ascii="宋体" w:hAnsi="宋体"/>
          <w:sz w:val="24"/>
          <w:szCs w:val="24"/>
        </w:rPr>
        <w:t xml:space="preserve">        </w:t>
      </w:r>
    </w:p>
    <w:p w:rsidR="00D12B58" w:rsidRPr="004142A4" w:rsidRDefault="00D12B58" w:rsidP="00200BE6">
      <w:pPr>
        <w:spacing w:line="360" w:lineRule="auto"/>
        <w:ind w:firstLineChars="200" w:firstLine="31680"/>
        <w:rPr>
          <w:rFonts w:ascii="宋体"/>
          <w:sz w:val="24"/>
          <w:szCs w:val="24"/>
        </w:rPr>
      </w:pPr>
      <w:r>
        <w:rPr>
          <w:rFonts w:ascii="宋体" w:hAnsi="宋体" w:hint="eastAsia"/>
          <w:sz w:val="24"/>
          <w:szCs w:val="24"/>
        </w:rPr>
        <w:t>五更时父母就早起包饺子了，往往饺子刚吃完，前来拜年的已经进了屋，一般多是自家人。</w:t>
      </w:r>
      <w:r w:rsidRPr="004142A4">
        <w:rPr>
          <w:rFonts w:ascii="宋体" w:hAnsi="宋体" w:hint="eastAsia"/>
          <w:sz w:val="24"/>
          <w:szCs w:val="24"/>
        </w:rPr>
        <w:t>兄弟妯娌带着自己的孩子聚集到家里老人所在的住家，家里的大儿子招呼一声“都</w:t>
      </w:r>
      <w:r>
        <w:rPr>
          <w:rFonts w:ascii="宋体" w:hAnsi="宋体" w:hint="eastAsia"/>
          <w:sz w:val="24"/>
          <w:szCs w:val="24"/>
        </w:rPr>
        <w:t>过来，给咱爹娘和孩子们的爷爷奶奶拜年啦”，于是，全家人往往</w:t>
      </w:r>
      <w:r w:rsidRPr="004142A4">
        <w:rPr>
          <w:rFonts w:ascii="宋体" w:hAnsi="宋体" w:hint="eastAsia"/>
          <w:sz w:val="24"/>
          <w:szCs w:val="24"/>
        </w:rPr>
        <w:t>呼啦啦</w:t>
      </w:r>
      <w:r>
        <w:rPr>
          <w:rFonts w:ascii="宋体" w:hAnsi="宋体" w:hint="eastAsia"/>
          <w:sz w:val="24"/>
          <w:szCs w:val="24"/>
        </w:rPr>
        <w:t>一大片</w:t>
      </w:r>
      <w:r w:rsidRPr="004142A4">
        <w:rPr>
          <w:rFonts w:ascii="宋体" w:hAnsi="宋体" w:hint="eastAsia"/>
          <w:sz w:val="24"/>
          <w:szCs w:val="24"/>
        </w:rPr>
        <w:t>跪倒在爹娘的面前，感谢爹娘的养育之恩，感激日益老去的爹娘对儿孙的疼爱照顾。这便是初一早上的第一个头，认真磕给养育自己的爹娘。</w:t>
      </w:r>
    </w:p>
    <w:p w:rsidR="00D12B58" w:rsidRPr="007B3896" w:rsidRDefault="00D12B58" w:rsidP="00200BE6">
      <w:pPr>
        <w:spacing w:line="360" w:lineRule="auto"/>
        <w:ind w:firstLineChars="200" w:firstLine="31680"/>
        <w:rPr>
          <w:rFonts w:ascii="宋体"/>
          <w:sz w:val="24"/>
          <w:szCs w:val="24"/>
        </w:rPr>
      </w:pPr>
      <w:r>
        <w:rPr>
          <w:rFonts w:ascii="宋体" w:hAnsi="宋体" w:hint="eastAsia"/>
          <w:sz w:val="24"/>
          <w:szCs w:val="24"/>
        </w:rPr>
        <w:t>之后，一家子人又</w:t>
      </w:r>
      <w:r w:rsidRPr="004142A4">
        <w:rPr>
          <w:rFonts w:ascii="宋体" w:hAnsi="宋体" w:hint="eastAsia"/>
          <w:sz w:val="24"/>
          <w:szCs w:val="24"/>
        </w:rPr>
        <w:t>呼啦啦涌出来，去给自家的其他长辈，诸如伯父伯母，叔叔婶子拜年磕头。在自家的长辈问候完了以后，队伍开始壮大，一大家子的男男女女，堂兄堂嫂，加上各家的孩子，一大群人开始去拜望各位</w:t>
      </w:r>
      <w:r>
        <w:rPr>
          <w:rFonts w:ascii="宋体" w:hAnsi="宋体" w:hint="eastAsia"/>
          <w:sz w:val="24"/>
          <w:szCs w:val="24"/>
        </w:rPr>
        <w:t>乡亲。于是在还没出太阳</w:t>
      </w:r>
      <w:r w:rsidRPr="004142A4">
        <w:rPr>
          <w:rFonts w:ascii="宋体" w:hAnsi="宋体" w:hint="eastAsia"/>
          <w:sz w:val="24"/>
          <w:szCs w:val="24"/>
        </w:rPr>
        <w:t>的晨光里，便有影影绰绰的一群群的人在大街小巷里走动，凡是长辈，都要一一去拜望，一个个实实在在的头磕在地下，切不可偷懒错过。</w:t>
      </w:r>
    </w:p>
    <w:p w:rsidR="00D12B58" w:rsidRPr="00F834A4" w:rsidRDefault="00D12B58" w:rsidP="00200BE6">
      <w:pPr>
        <w:spacing w:line="360" w:lineRule="auto"/>
        <w:ind w:firstLineChars="200" w:firstLine="31680"/>
        <w:rPr>
          <w:rFonts w:ascii="宋体"/>
          <w:sz w:val="24"/>
          <w:szCs w:val="24"/>
        </w:rPr>
      </w:pPr>
      <w:r>
        <w:rPr>
          <w:rFonts w:ascii="宋体" w:hAnsi="宋体" w:hint="eastAsia"/>
          <w:sz w:val="24"/>
          <w:szCs w:val="24"/>
        </w:rPr>
        <w:t>团拜</w:t>
      </w:r>
      <w:r w:rsidRPr="00F834A4">
        <w:rPr>
          <w:rFonts w:ascii="宋体" w:hAnsi="宋体" w:hint="eastAsia"/>
          <w:sz w:val="24"/>
          <w:szCs w:val="24"/>
        </w:rPr>
        <w:t>拜年时，</w:t>
      </w:r>
      <w:r>
        <w:rPr>
          <w:rFonts w:ascii="宋体" w:hAnsi="宋体" w:hint="eastAsia"/>
          <w:sz w:val="24"/>
          <w:szCs w:val="24"/>
        </w:rPr>
        <w:t>一般先要向敬在堂屋的先祖遗像</w:t>
      </w:r>
      <w:r w:rsidRPr="00F834A4">
        <w:rPr>
          <w:rFonts w:ascii="宋体" w:hAnsi="宋体" w:hint="eastAsia"/>
          <w:sz w:val="24"/>
          <w:szCs w:val="24"/>
        </w:rPr>
        <w:t>拜</w:t>
      </w:r>
      <w:r>
        <w:rPr>
          <w:rFonts w:ascii="宋体" w:hAnsi="宋体" w:hint="eastAsia"/>
          <w:sz w:val="24"/>
          <w:szCs w:val="24"/>
        </w:rPr>
        <w:t>年</w:t>
      </w:r>
      <w:r w:rsidRPr="00F834A4">
        <w:rPr>
          <w:rFonts w:ascii="宋体" w:hAnsi="宋体" w:hint="eastAsia"/>
          <w:sz w:val="24"/>
          <w:szCs w:val="24"/>
        </w:rPr>
        <w:t>。往往一进门先向家里主人道一声“</w:t>
      </w:r>
      <w:r w:rsidRPr="00F834A4">
        <w:rPr>
          <w:rFonts w:ascii="宋体" w:hAnsi="宋体"/>
          <w:sz w:val="24"/>
          <w:szCs w:val="24"/>
        </w:rPr>
        <w:t>**</w:t>
      </w:r>
      <w:r w:rsidRPr="00F834A4">
        <w:rPr>
          <w:rFonts w:ascii="宋体" w:hAnsi="宋体" w:hint="eastAsia"/>
          <w:sz w:val="24"/>
          <w:szCs w:val="24"/>
        </w:rPr>
        <w:t>在家吗？给您拜年了！”</w:t>
      </w:r>
      <w:r w:rsidRPr="00F834A4">
        <w:rPr>
          <w:rFonts w:ascii="宋体" w:hAnsi="宋体"/>
          <w:sz w:val="24"/>
          <w:szCs w:val="24"/>
        </w:rPr>
        <w:t xml:space="preserve"> </w:t>
      </w:r>
      <w:r w:rsidRPr="00F834A4">
        <w:rPr>
          <w:rFonts w:ascii="宋体" w:hAnsi="宋体" w:hint="eastAsia"/>
          <w:sz w:val="24"/>
          <w:szCs w:val="24"/>
        </w:rPr>
        <w:t>听到动静的老人则急忙走出房门迎接，这时来访者就会</w:t>
      </w:r>
      <w:r>
        <w:rPr>
          <w:rFonts w:ascii="宋体" w:hAnsi="宋体" w:hint="eastAsia"/>
          <w:sz w:val="24"/>
          <w:szCs w:val="24"/>
        </w:rPr>
        <w:t>向</w:t>
      </w:r>
      <w:r w:rsidRPr="00F834A4">
        <w:rPr>
          <w:rFonts w:ascii="宋体" w:hAnsi="宋体" w:hint="eastAsia"/>
          <w:sz w:val="24"/>
          <w:szCs w:val="24"/>
        </w:rPr>
        <w:t>先祖跪拜一个头，然后起身，再表示向年纪大的老人跪拜一个头。这时老人嘴里往往说“别磕啦，别磕啦！越磕越老！”</w:t>
      </w:r>
      <w:r w:rsidRPr="00F834A4">
        <w:rPr>
          <w:rFonts w:ascii="宋体" w:hAnsi="宋体"/>
          <w:sz w:val="24"/>
          <w:szCs w:val="24"/>
        </w:rPr>
        <w:t xml:space="preserve"> </w:t>
      </w:r>
      <w:r w:rsidRPr="00F834A4">
        <w:rPr>
          <w:rFonts w:ascii="宋体" w:hAnsi="宋体" w:hint="eastAsia"/>
          <w:sz w:val="24"/>
          <w:szCs w:val="24"/>
        </w:rPr>
        <w:t>磕头的人一边跪下，一边说“一年一个头，必须得磕。”</w:t>
      </w:r>
      <w:r w:rsidRPr="00F834A4">
        <w:rPr>
          <w:rFonts w:ascii="宋体" w:hAnsi="宋体"/>
          <w:sz w:val="24"/>
          <w:szCs w:val="24"/>
        </w:rPr>
        <w:t xml:space="preserve"> </w:t>
      </w:r>
      <w:r w:rsidRPr="00F834A4">
        <w:rPr>
          <w:rFonts w:ascii="宋体" w:hAnsi="宋体" w:hint="eastAsia"/>
          <w:sz w:val="24"/>
          <w:szCs w:val="24"/>
        </w:rPr>
        <w:t>年岁大的长辈则伸手相搀，“你看你这么客气，把衣服弄脏喽。快到屋里抽颗烟！”</w:t>
      </w:r>
      <w:r w:rsidRPr="00F834A4">
        <w:rPr>
          <w:rFonts w:ascii="宋体" w:hAnsi="宋体"/>
          <w:sz w:val="24"/>
          <w:szCs w:val="24"/>
        </w:rPr>
        <w:t xml:space="preserve"> </w:t>
      </w:r>
      <w:r w:rsidRPr="00F834A4">
        <w:rPr>
          <w:rFonts w:ascii="宋体" w:hAnsi="宋体" w:hint="eastAsia"/>
          <w:sz w:val="24"/>
          <w:szCs w:val="24"/>
        </w:rPr>
        <w:t>磕头的人大多不顾年岁大的人的阻拦，硬是跪在地上，口里大声喊着“给</w:t>
      </w:r>
      <w:r w:rsidRPr="00F834A4">
        <w:rPr>
          <w:rFonts w:ascii="宋体" w:hAnsi="宋体"/>
          <w:sz w:val="24"/>
          <w:szCs w:val="24"/>
        </w:rPr>
        <w:t>**</w:t>
      </w:r>
      <w:r w:rsidRPr="00F834A4">
        <w:rPr>
          <w:rFonts w:ascii="宋体" w:hAnsi="宋体" w:hint="eastAsia"/>
          <w:sz w:val="24"/>
          <w:szCs w:val="24"/>
        </w:rPr>
        <w:t>磕头啦，这是给</w:t>
      </w:r>
      <w:r w:rsidRPr="00F834A4">
        <w:rPr>
          <w:rFonts w:ascii="宋体" w:hAnsi="宋体"/>
          <w:sz w:val="24"/>
          <w:szCs w:val="24"/>
        </w:rPr>
        <w:t>**</w:t>
      </w:r>
      <w:r w:rsidRPr="00F834A4">
        <w:rPr>
          <w:rFonts w:ascii="宋体" w:hAnsi="宋体" w:hint="eastAsia"/>
          <w:sz w:val="24"/>
          <w:szCs w:val="24"/>
        </w:rPr>
        <w:t>的。”</w:t>
      </w:r>
      <w:r w:rsidRPr="00F834A4">
        <w:rPr>
          <w:rFonts w:ascii="宋体" w:hAnsi="宋体"/>
          <w:sz w:val="24"/>
          <w:szCs w:val="24"/>
        </w:rPr>
        <w:t xml:space="preserve"> </w:t>
      </w:r>
      <w:r w:rsidRPr="00F834A4">
        <w:rPr>
          <w:rFonts w:ascii="宋体" w:hAnsi="宋体" w:hint="eastAsia"/>
          <w:sz w:val="24"/>
          <w:szCs w:val="24"/>
        </w:rPr>
        <w:t>磕头的人纷纷下跪磕头。当然，磕头的人一多，也就有滥竽充数的，在后面蹲着，假装磕头。年岁大的人一看这么多人拦也拦不住，就</w:t>
      </w:r>
      <w:r>
        <w:rPr>
          <w:rFonts w:ascii="宋体" w:hAnsi="宋体" w:hint="eastAsia"/>
          <w:sz w:val="24"/>
          <w:szCs w:val="24"/>
        </w:rPr>
        <w:t>会</w:t>
      </w:r>
      <w:r w:rsidRPr="00F834A4">
        <w:rPr>
          <w:rFonts w:ascii="宋体" w:hAnsi="宋体" w:hint="eastAsia"/>
          <w:sz w:val="24"/>
          <w:szCs w:val="24"/>
        </w:rPr>
        <w:t>拿出烟递给站</w:t>
      </w:r>
      <w:r>
        <w:rPr>
          <w:rFonts w:ascii="宋体" w:hAnsi="宋体" w:hint="eastAsia"/>
          <w:sz w:val="24"/>
          <w:szCs w:val="24"/>
        </w:rPr>
        <w:t>起身的拜年人。“快吸一棵！”“不啦</w:t>
      </w:r>
      <w:r w:rsidRPr="00F834A4">
        <w:rPr>
          <w:rFonts w:ascii="宋体" w:hAnsi="宋体" w:hint="eastAsia"/>
          <w:sz w:val="24"/>
          <w:szCs w:val="24"/>
        </w:rPr>
        <w:t>不啦，还</w:t>
      </w:r>
      <w:r>
        <w:rPr>
          <w:rFonts w:ascii="宋体" w:hAnsi="宋体" w:hint="eastAsia"/>
          <w:sz w:val="24"/>
          <w:szCs w:val="24"/>
        </w:rPr>
        <w:t>有</w:t>
      </w:r>
      <w:r w:rsidRPr="00F834A4">
        <w:rPr>
          <w:rFonts w:ascii="宋体" w:hAnsi="宋体" w:hint="eastAsia"/>
          <w:sz w:val="24"/>
          <w:szCs w:val="24"/>
        </w:rPr>
        <w:t>哩！”“换换，换换！”“不换啦，还长哩！”看到有小孩跟着磕头，年岁大的人一般也端出装有糖果、瓜子的果盘，客气地说，“二柱家的三小又长这么高啦！吃块糖！”说话间，抓起糖果给孩子。“三小，您爷爷给你糖哩，吃</w:t>
      </w:r>
      <w:r>
        <w:rPr>
          <w:rFonts w:ascii="宋体" w:hAnsi="宋体" w:hint="eastAsia"/>
          <w:sz w:val="24"/>
          <w:szCs w:val="24"/>
        </w:rPr>
        <w:t>吧</w:t>
      </w:r>
      <w:r w:rsidRPr="00F834A4">
        <w:rPr>
          <w:rFonts w:ascii="宋体" w:hAnsi="宋体" w:hint="eastAsia"/>
          <w:sz w:val="24"/>
          <w:szCs w:val="24"/>
        </w:rPr>
        <w:t>？吃就拿着。”孩子往往接过糖或瓜子，露出笑脸。“屋里坐坐吧，沏着茶叶哩！”年岁大的人对大家说。“不啦，不啦，还有还几家没串哩。</w:t>
      </w:r>
      <w:r w:rsidRPr="00F834A4">
        <w:rPr>
          <w:rFonts w:ascii="宋体" w:hAnsi="宋体"/>
          <w:sz w:val="24"/>
          <w:szCs w:val="24"/>
        </w:rPr>
        <w:t>**</w:t>
      </w:r>
      <w:r w:rsidRPr="00F834A4">
        <w:rPr>
          <w:rFonts w:ascii="宋体" w:hAnsi="宋体" w:hint="eastAsia"/>
          <w:sz w:val="24"/>
          <w:szCs w:val="24"/>
        </w:rPr>
        <w:t>你待在家里吧，别送啦！”“好，好！你看又让你们跑一趟！”“应该的！应该的！”</w:t>
      </w:r>
      <w:r>
        <w:rPr>
          <w:rFonts w:ascii="宋体" w:hAnsi="宋体" w:hint="eastAsia"/>
          <w:sz w:val="24"/>
          <w:szCs w:val="24"/>
        </w:rPr>
        <w:t>（如下图所示）</w:t>
      </w:r>
    </w:p>
    <w:p w:rsidR="00D12B58" w:rsidRPr="00F834A4" w:rsidRDefault="00D12B58" w:rsidP="00F834A4">
      <w:pPr>
        <w:spacing w:line="360" w:lineRule="auto"/>
        <w:ind w:firstLine="600"/>
        <w:rPr>
          <w:rFonts w:ascii="宋体"/>
          <w:sz w:val="24"/>
          <w:szCs w:val="24"/>
        </w:rPr>
      </w:pPr>
      <w:r w:rsidRPr="00DE520A">
        <w:rPr>
          <w:rFonts w:ascii="宋体"/>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i1025" type="#_x0000_t75" style="width:366.75pt;height:236.25pt;visibility:visible">
            <v:imagedata r:id="rId7" o:title=""/>
          </v:shape>
        </w:pict>
      </w:r>
    </w:p>
    <w:p w:rsidR="00D12B58" w:rsidRPr="00F834A4" w:rsidRDefault="00D12B58" w:rsidP="00200BE6">
      <w:pPr>
        <w:spacing w:line="360" w:lineRule="auto"/>
        <w:ind w:firstLineChars="200" w:firstLine="31680"/>
        <w:rPr>
          <w:rFonts w:ascii="宋体"/>
          <w:sz w:val="24"/>
          <w:szCs w:val="24"/>
        </w:rPr>
      </w:pPr>
      <w:r>
        <w:rPr>
          <w:rFonts w:ascii="宋体" w:hAnsi="宋体" w:hint="eastAsia"/>
          <w:sz w:val="24"/>
          <w:szCs w:val="24"/>
        </w:rPr>
        <w:t>纷嚷中，人们走出院门，走向下一家……</w:t>
      </w:r>
    </w:p>
    <w:p w:rsidR="00D12B58" w:rsidRPr="00F834A4" w:rsidRDefault="00D12B58" w:rsidP="00200BE6">
      <w:pPr>
        <w:spacing w:line="360" w:lineRule="auto"/>
        <w:ind w:firstLineChars="200" w:firstLine="31680"/>
        <w:rPr>
          <w:rFonts w:ascii="宋体"/>
          <w:sz w:val="24"/>
          <w:szCs w:val="24"/>
        </w:rPr>
      </w:pPr>
      <w:r w:rsidRPr="00F834A4">
        <w:rPr>
          <w:rFonts w:ascii="宋体" w:hAnsi="宋体" w:hint="eastAsia"/>
          <w:sz w:val="24"/>
          <w:szCs w:val="24"/>
        </w:rPr>
        <w:t>初一磕头拜年，往往是男的一群，女的一波，分开进行，男女混</w:t>
      </w:r>
      <w:r>
        <w:rPr>
          <w:rFonts w:ascii="宋体" w:hAnsi="宋体" w:hint="eastAsia"/>
          <w:sz w:val="24"/>
          <w:szCs w:val="24"/>
        </w:rPr>
        <w:t>合在一起串门磕头的情形，并不多见。</w:t>
      </w:r>
    </w:p>
    <w:p w:rsidR="00D12B58" w:rsidRPr="00F834A4" w:rsidRDefault="00D12B58" w:rsidP="00200BE6">
      <w:pPr>
        <w:spacing w:line="360" w:lineRule="auto"/>
        <w:ind w:firstLineChars="200" w:firstLine="31680"/>
        <w:rPr>
          <w:rFonts w:ascii="宋体"/>
          <w:sz w:val="24"/>
          <w:szCs w:val="24"/>
        </w:rPr>
      </w:pPr>
      <w:r>
        <w:rPr>
          <w:rFonts w:ascii="宋体" w:hAnsi="宋体" w:hint="eastAsia"/>
          <w:sz w:val="24"/>
          <w:szCs w:val="24"/>
        </w:rPr>
        <w:t>当然城里人的团拜，在聊城农村也会出现，比如下</w:t>
      </w:r>
      <w:r w:rsidRPr="00D3646F">
        <w:rPr>
          <w:rFonts w:ascii="宋体" w:hAnsi="宋体" w:hint="eastAsia"/>
          <w:sz w:val="24"/>
          <w:szCs w:val="24"/>
        </w:rPr>
        <w:t>图中，人们给上了年纪的人磕</w:t>
      </w:r>
      <w:r>
        <w:rPr>
          <w:rFonts w:ascii="宋体" w:hAnsi="宋体" w:hint="eastAsia"/>
          <w:sz w:val="24"/>
          <w:szCs w:val="24"/>
        </w:rPr>
        <w:t>头行礼，上了年纪的人感觉受之有愧，就会拱手还礼。正是在这种互相谦让下，过年的年味才倍增。</w:t>
      </w:r>
    </w:p>
    <w:p w:rsidR="00D12B58" w:rsidRPr="00F834A4" w:rsidRDefault="00D12B58" w:rsidP="00F834A4">
      <w:pPr>
        <w:spacing w:line="360" w:lineRule="auto"/>
        <w:ind w:firstLine="600"/>
        <w:rPr>
          <w:rFonts w:ascii="宋体"/>
          <w:sz w:val="24"/>
          <w:szCs w:val="24"/>
        </w:rPr>
      </w:pPr>
      <w:r w:rsidRPr="00DE520A">
        <w:rPr>
          <w:rFonts w:ascii="宋体"/>
          <w:noProof/>
          <w:sz w:val="24"/>
          <w:szCs w:val="24"/>
        </w:rPr>
        <w:pict>
          <v:shape id="图片 1" o:spid="_x0000_i1026" type="#_x0000_t75" style="width:415.5pt;height:280.5pt;visibility:visible">
            <v:imagedata r:id="rId8" o:title=""/>
          </v:shape>
        </w:pict>
      </w:r>
    </w:p>
    <w:p w:rsidR="00D12B58" w:rsidRPr="00CE2EDC" w:rsidRDefault="00D12B58" w:rsidP="00200BE6">
      <w:pPr>
        <w:spacing w:line="360" w:lineRule="auto"/>
        <w:ind w:firstLineChars="150" w:firstLine="31680"/>
        <w:rPr>
          <w:rFonts w:ascii="宋体"/>
          <w:sz w:val="28"/>
          <w:szCs w:val="28"/>
        </w:rPr>
      </w:pPr>
      <w:r w:rsidRPr="00CE2EDC">
        <w:rPr>
          <w:rFonts w:ascii="宋体" w:hAnsi="宋体" w:hint="eastAsia"/>
          <w:sz w:val="28"/>
          <w:szCs w:val="28"/>
        </w:rPr>
        <w:t>（二）磕头拜年的禁忌</w:t>
      </w:r>
    </w:p>
    <w:p w:rsidR="00D12B58" w:rsidRPr="00F834A4" w:rsidRDefault="00D12B58" w:rsidP="00200BE6">
      <w:pPr>
        <w:spacing w:line="360" w:lineRule="auto"/>
        <w:ind w:firstLineChars="200" w:firstLine="31680"/>
        <w:rPr>
          <w:rFonts w:ascii="宋体"/>
          <w:sz w:val="24"/>
          <w:szCs w:val="24"/>
        </w:rPr>
      </w:pPr>
      <w:r w:rsidRPr="00F834A4">
        <w:rPr>
          <w:rFonts w:ascii="宋体" w:hAnsi="宋体" w:hint="eastAsia"/>
          <w:sz w:val="24"/>
          <w:szCs w:val="24"/>
        </w:rPr>
        <w:t>聊城</w:t>
      </w:r>
      <w:r>
        <w:rPr>
          <w:rFonts w:ascii="宋体" w:hAnsi="宋体" w:hint="eastAsia"/>
          <w:sz w:val="24"/>
          <w:szCs w:val="24"/>
        </w:rPr>
        <w:t>地区的磕头有很多讲究。</w:t>
      </w:r>
      <w:r w:rsidRPr="00F834A4">
        <w:rPr>
          <w:rFonts w:ascii="宋体" w:hAnsi="宋体" w:hint="eastAsia"/>
          <w:sz w:val="24"/>
          <w:szCs w:val="24"/>
        </w:rPr>
        <w:t>比如，大年初一磕头，要先给供奉的逝去的先人磕头，给先人磕头就不用嘴里喊什么了，直接作揖下跪磕头</w:t>
      </w:r>
      <w:r>
        <w:rPr>
          <w:rFonts w:ascii="宋体" w:hAnsi="宋体" w:hint="eastAsia"/>
          <w:sz w:val="24"/>
          <w:szCs w:val="24"/>
        </w:rPr>
        <w:t>，</w:t>
      </w:r>
      <w:r w:rsidRPr="00F834A4">
        <w:rPr>
          <w:rFonts w:ascii="宋体" w:hAnsi="宋体" w:hint="eastAsia"/>
          <w:sz w:val="24"/>
          <w:szCs w:val="24"/>
        </w:rPr>
        <w:t>一般人们也不很拦，往往嘴里说别磕啦别磕啦。</w:t>
      </w:r>
    </w:p>
    <w:p w:rsidR="00D12B58" w:rsidRPr="00F834A4" w:rsidRDefault="00D12B58" w:rsidP="00200BE6">
      <w:pPr>
        <w:spacing w:line="360" w:lineRule="auto"/>
        <w:ind w:firstLineChars="200" w:firstLine="31680"/>
        <w:rPr>
          <w:rFonts w:ascii="宋体"/>
          <w:sz w:val="24"/>
          <w:szCs w:val="24"/>
        </w:rPr>
      </w:pPr>
      <w:r w:rsidRPr="00F834A4">
        <w:rPr>
          <w:rFonts w:ascii="宋体" w:hAnsi="宋体" w:hint="eastAsia"/>
          <w:sz w:val="24"/>
          <w:szCs w:val="24"/>
        </w:rPr>
        <w:t>给健在的人磕头，给谁磕就要嘴里喊着“给</w:t>
      </w:r>
      <w:r>
        <w:rPr>
          <w:rFonts w:ascii="宋体" w:hAnsi="宋体" w:hint="eastAsia"/>
          <w:sz w:val="24"/>
          <w:szCs w:val="24"/>
        </w:rPr>
        <w:t>某某</w:t>
      </w:r>
      <w:r w:rsidRPr="00F834A4">
        <w:rPr>
          <w:rFonts w:ascii="宋体" w:hAnsi="宋体" w:hint="eastAsia"/>
          <w:sz w:val="24"/>
          <w:szCs w:val="24"/>
        </w:rPr>
        <w:t>磕头”。磕头的时候忌讳“捣蒜”，</w:t>
      </w:r>
      <w:r>
        <w:rPr>
          <w:rFonts w:ascii="宋体" w:hAnsi="宋体" w:hint="eastAsia"/>
          <w:sz w:val="24"/>
          <w:szCs w:val="24"/>
        </w:rPr>
        <w:t>即</w:t>
      </w:r>
      <w:r w:rsidRPr="00F834A4">
        <w:rPr>
          <w:rFonts w:ascii="宋体" w:hAnsi="宋体" w:hint="eastAsia"/>
          <w:sz w:val="24"/>
          <w:szCs w:val="24"/>
        </w:rPr>
        <w:t>趴在地上跟鸡啄食一样，不起身反复磕。磕完一个头，直起身再磕，才不会被人们笑话。聊城有的地方磕头是在清晨后进行的，有的地方是在天未亮就进行了。</w:t>
      </w:r>
      <w:r>
        <w:rPr>
          <w:rFonts w:ascii="宋体" w:hAnsi="宋体" w:hint="eastAsia"/>
          <w:sz w:val="24"/>
          <w:szCs w:val="24"/>
        </w:rPr>
        <w:t>现多在刚黎明时磕头拜年。</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另外，所有的磕头</w:t>
      </w:r>
      <w:r w:rsidRPr="00F834A4">
        <w:rPr>
          <w:rFonts w:ascii="宋体" w:hAnsi="宋体" w:hint="eastAsia"/>
          <w:sz w:val="24"/>
          <w:szCs w:val="24"/>
        </w:rPr>
        <w:t>往往是向北方磕头，而不能</w:t>
      </w:r>
      <w:r>
        <w:rPr>
          <w:rFonts w:ascii="宋体" w:hAnsi="宋体" w:hint="eastAsia"/>
          <w:sz w:val="24"/>
          <w:szCs w:val="24"/>
        </w:rPr>
        <w:t>随意</w:t>
      </w:r>
      <w:r w:rsidRPr="00F834A4">
        <w:rPr>
          <w:rFonts w:ascii="宋体" w:hAnsi="宋体" w:hint="eastAsia"/>
          <w:sz w:val="24"/>
          <w:szCs w:val="24"/>
        </w:rPr>
        <w:t>正对着人磕头，</w:t>
      </w:r>
      <w:r>
        <w:rPr>
          <w:rFonts w:ascii="宋体" w:hAnsi="宋体" w:hint="eastAsia"/>
          <w:sz w:val="24"/>
          <w:szCs w:val="24"/>
        </w:rPr>
        <w:t>否则</w:t>
      </w:r>
      <w:r w:rsidRPr="00F834A4">
        <w:rPr>
          <w:rFonts w:ascii="宋体" w:hAnsi="宋体" w:hint="eastAsia"/>
          <w:sz w:val="24"/>
          <w:szCs w:val="24"/>
        </w:rPr>
        <w:t>被认为不吉利。</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年轻人给年纪大的人磕头，</w:t>
      </w:r>
      <w:r w:rsidRPr="00471AF0">
        <w:rPr>
          <w:rFonts w:ascii="宋体" w:hAnsi="宋体" w:hint="eastAsia"/>
          <w:sz w:val="24"/>
          <w:szCs w:val="24"/>
        </w:rPr>
        <w:t>年岁大的人要拦着年轻人，不让他们给自己磕头其实也是有讲究的。长辈在接受孩子磕头后，必须做两件事，一是应当及时说：“好，起来吧。”一是要给孩子来点“赏赐”，例如小玩意儿，糖果等，或给个零钱，因为“头”可不是白受的！</w:t>
      </w:r>
    </w:p>
    <w:p w:rsidR="00D12B58" w:rsidRDefault="00D12B58" w:rsidP="00200BE6">
      <w:pPr>
        <w:spacing w:line="360" w:lineRule="auto"/>
        <w:ind w:firstLineChars="200" w:firstLine="31680"/>
        <w:rPr>
          <w:rFonts w:ascii="宋体"/>
          <w:b/>
          <w:sz w:val="28"/>
          <w:szCs w:val="28"/>
        </w:rPr>
      </w:pPr>
      <w:r>
        <w:rPr>
          <w:rFonts w:ascii="宋体" w:hAnsi="宋体" w:hint="eastAsia"/>
          <w:b/>
          <w:sz w:val="28"/>
          <w:szCs w:val="28"/>
        </w:rPr>
        <w:t>三</w:t>
      </w:r>
      <w:r w:rsidRPr="00D01524">
        <w:rPr>
          <w:rFonts w:ascii="宋体" w:hAnsi="宋体" w:hint="eastAsia"/>
          <w:b/>
          <w:sz w:val="28"/>
          <w:szCs w:val="28"/>
        </w:rPr>
        <w:t>、对磕头风俗的</w:t>
      </w:r>
      <w:r>
        <w:rPr>
          <w:rFonts w:ascii="宋体" w:hAnsi="宋体" w:hint="eastAsia"/>
          <w:b/>
          <w:sz w:val="28"/>
          <w:szCs w:val="28"/>
        </w:rPr>
        <w:t>讨论与</w:t>
      </w:r>
      <w:r w:rsidRPr="00D01524">
        <w:rPr>
          <w:rFonts w:ascii="宋体" w:hAnsi="宋体" w:hint="eastAsia"/>
          <w:b/>
          <w:sz w:val="28"/>
          <w:szCs w:val="28"/>
        </w:rPr>
        <w:t>思考</w:t>
      </w:r>
    </w:p>
    <w:p w:rsidR="00D12B58" w:rsidRPr="00ED2B6C" w:rsidRDefault="00D12B58" w:rsidP="00200BE6">
      <w:pPr>
        <w:spacing w:line="360" w:lineRule="auto"/>
        <w:ind w:firstLineChars="100" w:firstLine="31680"/>
        <w:rPr>
          <w:rFonts w:ascii="宋体"/>
          <w:sz w:val="28"/>
          <w:szCs w:val="28"/>
        </w:rPr>
      </w:pPr>
      <w:r>
        <w:rPr>
          <w:rFonts w:ascii="宋体" w:hAnsi="宋体" w:hint="eastAsia"/>
          <w:sz w:val="28"/>
          <w:szCs w:val="28"/>
        </w:rPr>
        <w:t>（一）</w:t>
      </w:r>
      <w:r w:rsidRPr="00ED2B6C">
        <w:rPr>
          <w:rFonts w:ascii="宋体" w:hAnsi="宋体" w:hint="eastAsia"/>
          <w:sz w:val="28"/>
          <w:szCs w:val="28"/>
        </w:rPr>
        <w:t>普遍看法</w:t>
      </w:r>
    </w:p>
    <w:p w:rsidR="00D12B58" w:rsidRDefault="00D12B58" w:rsidP="00200BE6">
      <w:pPr>
        <w:spacing w:line="360" w:lineRule="auto"/>
        <w:ind w:firstLineChars="200" w:firstLine="31680"/>
        <w:rPr>
          <w:rFonts w:ascii="宋体"/>
          <w:sz w:val="24"/>
          <w:szCs w:val="24"/>
        </w:rPr>
      </w:pPr>
      <w:r w:rsidRPr="00F834A4">
        <w:rPr>
          <w:rFonts w:ascii="宋体" w:hAnsi="宋体" w:hint="eastAsia"/>
          <w:sz w:val="24"/>
          <w:szCs w:val="24"/>
        </w:rPr>
        <w:t>磕头这一风俗于今，各人有各人的说法和看法。</w:t>
      </w:r>
      <w:r>
        <w:rPr>
          <w:rFonts w:ascii="宋体" w:hAnsi="宋体" w:hint="eastAsia"/>
          <w:sz w:val="24"/>
          <w:szCs w:val="24"/>
        </w:rPr>
        <w:t>据网民们的反映来看，</w:t>
      </w:r>
      <w:r w:rsidRPr="00414BC8">
        <w:rPr>
          <w:rFonts w:ascii="宋体" w:hAnsi="宋体" w:hint="eastAsia"/>
          <w:sz w:val="24"/>
          <w:szCs w:val="24"/>
        </w:rPr>
        <w:t>老人们</w:t>
      </w:r>
      <w:r>
        <w:rPr>
          <w:rFonts w:ascii="宋体" w:hAnsi="宋体" w:hint="eastAsia"/>
          <w:sz w:val="24"/>
          <w:szCs w:val="24"/>
        </w:rPr>
        <w:t>对磕头风俗如果废除的担心是</w:t>
      </w:r>
      <w:r w:rsidRPr="00414BC8">
        <w:rPr>
          <w:rFonts w:ascii="宋体" w:hAnsi="宋体" w:hint="eastAsia"/>
          <w:sz w:val="24"/>
          <w:szCs w:val="24"/>
        </w:rPr>
        <w:t>如果自己家的小辈们不去给人家磕头，那么人家的小辈几年之后也就不回来给自己磕头，这样下去，用不了几年，平时就没</w:t>
      </w:r>
      <w:r>
        <w:rPr>
          <w:rFonts w:ascii="宋体" w:hAnsi="宋体" w:hint="eastAsia"/>
          <w:sz w:val="24"/>
          <w:szCs w:val="24"/>
        </w:rPr>
        <w:t>什么</w:t>
      </w:r>
      <w:r w:rsidRPr="00414BC8">
        <w:rPr>
          <w:rFonts w:ascii="宋体" w:hAnsi="宋体" w:hint="eastAsia"/>
          <w:sz w:val="24"/>
          <w:szCs w:val="24"/>
        </w:rPr>
        <w:t>联系的双方就更没有来往的理由了。</w:t>
      </w:r>
      <w:r>
        <w:rPr>
          <w:rFonts w:ascii="宋体" w:hAnsi="宋体" w:hint="eastAsia"/>
          <w:sz w:val="24"/>
          <w:szCs w:val="24"/>
        </w:rPr>
        <w:t>有的在外打工、许久不回家的年轻人反映</w:t>
      </w:r>
      <w:r w:rsidRPr="00414BC8">
        <w:rPr>
          <w:rFonts w:ascii="宋体" w:hAnsi="宋体" w:hint="eastAsia"/>
          <w:sz w:val="24"/>
          <w:szCs w:val="24"/>
        </w:rPr>
        <w:t>磕头</w:t>
      </w:r>
      <w:r>
        <w:rPr>
          <w:rFonts w:ascii="宋体" w:hAnsi="宋体" w:hint="eastAsia"/>
          <w:sz w:val="24"/>
          <w:szCs w:val="24"/>
        </w:rPr>
        <w:t>的风俗</w:t>
      </w:r>
      <w:r w:rsidRPr="00414BC8">
        <w:rPr>
          <w:rFonts w:ascii="宋体" w:hAnsi="宋体" w:hint="eastAsia"/>
          <w:sz w:val="24"/>
          <w:szCs w:val="24"/>
        </w:rPr>
        <w:t>让他</w:t>
      </w:r>
      <w:r>
        <w:rPr>
          <w:rFonts w:ascii="宋体" w:hAnsi="宋体" w:hint="eastAsia"/>
          <w:sz w:val="24"/>
          <w:szCs w:val="24"/>
        </w:rPr>
        <w:t>们</w:t>
      </w:r>
      <w:r w:rsidRPr="00414BC8">
        <w:rPr>
          <w:rFonts w:ascii="宋体" w:hAnsi="宋体" w:hint="eastAsia"/>
          <w:sz w:val="24"/>
          <w:szCs w:val="24"/>
        </w:rPr>
        <w:t>找回了遗失多年的“年味”和“乡恋”，有种失而复得的“满足感”。</w:t>
      </w:r>
      <w:r>
        <w:rPr>
          <w:rFonts w:ascii="宋体" w:hAnsi="宋体" w:hint="eastAsia"/>
          <w:sz w:val="24"/>
          <w:szCs w:val="24"/>
        </w:rPr>
        <w:t>有些在外读书、接受过新思想的青年人又会反映</w:t>
      </w:r>
      <w:r w:rsidRPr="000814BF">
        <w:rPr>
          <w:rFonts w:ascii="宋体" w:hAnsi="宋体" w:hint="eastAsia"/>
          <w:sz w:val="24"/>
          <w:szCs w:val="24"/>
        </w:rPr>
        <w:t>“给长辈尽孝心的方式多种多样，局限于</w:t>
      </w:r>
      <w:r>
        <w:rPr>
          <w:rFonts w:ascii="宋体" w:hAnsi="宋体" w:hint="eastAsia"/>
          <w:sz w:val="24"/>
          <w:szCs w:val="24"/>
        </w:rPr>
        <w:t>拜年磕头这一封建社会思想残余</w:t>
      </w:r>
      <w:r w:rsidRPr="000814BF">
        <w:rPr>
          <w:rFonts w:ascii="宋体" w:hAnsi="宋体" w:hint="eastAsia"/>
          <w:sz w:val="24"/>
          <w:szCs w:val="24"/>
        </w:rPr>
        <w:t>则会让后辈觉得孝敬父母仅仅是春节磕头这样简单、机械的行为，反而会忽视更多的尊老细节。”</w:t>
      </w:r>
      <w:r>
        <w:rPr>
          <w:rFonts w:ascii="宋体" w:hAnsi="宋体" w:hint="eastAsia"/>
          <w:sz w:val="24"/>
          <w:szCs w:val="24"/>
        </w:rPr>
        <w:t>也有人</w:t>
      </w:r>
      <w:r w:rsidRPr="000814BF">
        <w:rPr>
          <w:rFonts w:ascii="宋体" w:hAnsi="宋体" w:hint="eastAsia"/>
          <w:sz w:val="24"/>
          <w:szCs w:val="24"/>
        </w:rPr>
        <w:t>认为，</w:t>
      </w:r>
      <w:r>
        <w:rPr>
          <w:rFonts w:ascii="宋体" w:hAnsi="宋体" w:hint="eastAsia"/>
          <w:sz w:val="24"/>
          <w:szCs w:val="24"/>
        </w:rPr>
        <w:t>“真正的行孝除</w:t>
      </w:r>
      <w:r w:rsidRPr="000814BF">
        <w:rPr>
          <w:rFonts w:ascii="宋体" w:hAnsi="宋体" w:hint="eastAsia"/>
          <w:sz w:val="24"/>
          <w:szCs w:val="24"/>
        </w:rPr>
        <w:t>外在的表现外，更多的是与长辈思想与心灵的沟通和理解</w:t>
      </w:r>
      <w:r>
        <w:rPr>
          <w:rFonts w:ascii="宋体" w:hAnsi="宋体" w:hint="eastAsia"/>
          <w:sz w:val="24"/>
          <w:szCs w:val="24"/>
        </w:rPr>
        <w:t>”</w:t>
      </w:r>
      <w:r w:rsidRPr="000814BF">
        <w:rPr>
          <w:rFonts w:ascii="宋体" w:hAnsi="宋体" w:hint="eastAsia"/>
          <w:sz w:val="24"/>
          <w:szCs w:val="24"/>
        </w:rPr>
        <w:t>。</w:t>
      </w:r>
    </w:p>
    <w:p w:rsidR="00D12B58" w:rsidRDefault="00D12B58" w:rsidP="00200BE6">
      <w:pPr>
        <w:spacing w:line="360" w:lineRule="auto"/>
        <w:ind w:firstLineChars="200" w:firstLine="31680"/>
        <w:rPr>
          <w:rFonts w:ascii="宋体"/>
          <w:sz w:val="24"/>
          <w:szCs w:val="24"/>
        </w:rPr>
      </w:pPr>
      <w:r w:rsidRPr="00F834A4">
        <w:rPr>
          <w:rFonts w:ascii="宋体" w:hAnsi="宋体" w:hint="eastAsia"/>
          <w:sz w:val="24"/>
          <w:szCs w:val="24"/>
        </w:rPr>
        <w:t>借着过年走家串户的机会，我</w:t>
      </w:r>
      <w:r>
        <w:rPr>
          <w:rFonts w:ascii="宋体" w:hAnsi="宋体" w:hint="eastAsia"/>
          <w:sz w:val="24"/>
          <w:szCs w:val="24"/>
        </w:rPr>
        <w:t>也询问了很多亲戚。有位在威海自主创业</w:t>
      </w:r>
      <w:r w:rsidRPr="00F834A4">
        <w:rPr>
          <w:rFonts w:ascii="宋体" w:hAnsi="宋体" w:hint="eastAsia"/>
          <w:sz w:val="24"/>
          <w:szCs w:val="24"/>
        </w:rPr>
        <w:t>的哥哥谈</w:t>
      </w:r>
      <w:r>
        <w:rPr>
          <w:rFonts w:ascii="宋体" w:hAnsi="宋体" w:hint="eastAsia"/>
          <w:sz w:val="24"/>
          <w:szCs w:val="24"/>
        </w:rPr>
        <w:t>自己的感受时认为</w:t>
      </w:r>
      <w:r w:rsidRPr="00F834A4">
        <w:rPr>
          <w:rFonts w:ascii="宋体" w:hAnsi="宋体" w:hint="eastAsia"/>
          <w:sz w:val="24"/>
          <w:szCs w:val="24"/>
        </w:rPr>
        <w:t>，过年拜年跪拜的风俗并不算是文化的糟粕，远在外地打工的孩子一年回不了几次家，正</w:t>
      </w:r>
      <w:r>
        <w:rPr>
          <w:rFonts w:ascii="宋体" w:hAnsi="宋体" w:hint="eastAsia"/>
          <w:sz w:val="24"/>
          <w:szCs w:val="24"/>
        </w:rPr>
        <w:t>是这样一个风俗才使他们与家之间的联系一直存在着，并能够保存着家</w:t>
      </w:r>
      <w:r w:rsidRPr="00F834A4">
        <w:rPr>
          <w:rFonts w:ascii="宋体" w:hAnsi="宋体" w:hint="eastAsia"/>
          <w:sz w:val="24"/>
          <w:szCs w:val="24"/>
        </w:rPr>
        <w:t>这样的传统与血脉。</w:t>
      </w:r>
      <w:r>
        <w:rPr>
          <w:rFonts w:ascii="宋体" w:hAnsi="宋体" w:hint="eastAsia"/>
          <w:sz w:val="24"/>
          <w:szCs w:val="24"/>
        </w:rPr>
        <w:t>而姑姑一辈的长辈们则会认为，过年最热闹的莫过于村里人团拜磕头拜年了，如果这一风俗被废止，新年的年味将会大大的减少。而更年长一辈的老人更是对这一风俗没有异议，很多老人都会趁机谈起自己年轻小的时候的磕头拜年的风俗，通过今昔对比，老人常常说现在的规矩已经没有那么多了，过去的礼节会更繁琐，并表示这是老一辈代代相传下来的，根本就没有想过要去废除这一风俗。当然也有的老人有同网友一样想法的。总体说来，大家普遍认为</w:t>
      </w:r>
      <w:r w:rsidRPr="00C9509C">
        <w:rPr>
          <w:rFonts w:ascii="宋体" w:hAnsi="宋体" w:hint="eastAsia"/>
          <w:sz w:val="24"/>
          <w:szCs w:val="24"/>
        </w:rPr>
        <w:t>“</w:t>
      </w:r>
      <w:r>
        <w:rPr>
          <w:rFonts w:ascii="宋体" w:hAnsi="宋体" w:hint="eastAsia"/>
          <w:sz w:val="24"/>
          <w:szCs w:val="24"/>
        </w:rPr>
        <w:t>磕头是中华民族感恩的最高礼节，是中国古代各种礼节中最尊重、最能表达崇拜之情的礼仪。数千年来传承下来的民俗，由于时代文化的浸染，早已脱离了‘腐朽’的本意，给父母长辈磕头拜年，是尊敬的表现，与‘臣服’无关。”</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古言道</w:t>
      </w:r>
      <w:r w:rsidRPr="00414BC8">
        <w:rPr>
          <w:rFonts w:ascii="宋体" w:hAnsi="宋体" w:hint="eastAsia"/>
          <w:sz w:val="24"/>
          <w:szCs w:val="24"/>
        </w:rPr>
        <w:t>：男儿膝下有黄金，只可拜天跪地，拜父母、祖宗。</w:t>
      </w:r>
      <w:r w:rsidRPr="00F834A4">
        <w:rPr>
          <w:rFonts w:ascii="宋体" w:hAnsi="宋体" w:hint="eastAsia"/>
          <w:sz w:val="24"/>
          <w:szCs w:val="24"/>
        </w:rPr>
        <w:t>哥哥</w:t>
      </w:r>
      <w:r>
        <w:rPr>
          <w:rFonts w:ascii="宋体" w:hAnsi="宋体" w:hint="eastAsia"/>
          <w:sz w:val="24"/>
          <w:szCs w:val="24"/>
        </w:rPr>
        <w:t>们</w:t>
      </w:r>
      <w:r w:rsidRPr="00F834A4">
        <w:rPr>
          <w:rFonts w:ascii="宋体" w:hAnsi="宋体" w:hint="eastAsia"/>
          <w:sz w:val="24"/>
          <w:szCs w:val="24"/>
        </w:rPr>
        <w:t>也提到，过年下跪的</w:t>
      </w:r>
      <w:r>
        <w:rPr>
          <w:rFonts w:ascii="宋体" w:hAnsi="宋体" w:hint="eastAsia"/>
          <w:sz w:val="24"/>
          <w:szCs w:val="24"/>
        </w:rPr>
        <w:t>对象</w:t>
      </w:r>
      <w:r w:rsidRPr="00F834A4">
        <w:rPr>
          <w:rFonts w:ascii="宋体" w:hAnsi="宋体" w:hint="eastAsia"/>
          <w:sz w:val="24"/>
          <w:szCs w:val="24"/>
        </w:rPr>
        <w:t>是老人与长辈，是儿孙孝敬长辈们的一种仪式，一种情感的表达。在其余的情况下，男儿下跪都是单膝跪，但是面对长辈，面对宗族老人时才会双膝下跪。农村地区的人们大多同意这种说法，大家一致认同，对自己的长辈下跪，对年长的老人下跪是一种尊敬，是一种孝道，其中并不包含着有多复杂的“文化糟粕”等等的说法。</w:t>
      </w:r>
    </w:p>
    <w:p w:rsidR="00D12B58" w:rsidRPr="00ED2B6C" w:rsidRDefault="00D12B58" w:rsidP="00200BE6">
      <w:pPr>
        <w:spacing w:line="360" w:lineRule="auto"/>
        <w:ind w:firstLineChars="100" w:firstLine="31680"/>
        <w:rPr>
          <w:rFonts w:ascii="宋体"/>
          <w:sz w:val="28"/>
          <w:szCs w:val="28"/>
        </w:rPr>
      </w:pPr>
      <w:r>
        <w:rPr>
          <w:rFonts w:ascii="宋体" w:hAnsi="宋体" w:hint="eastAsia"/>
          <w:sz w:val="28"/>
          <w:szCs w:val="28"/>
        </w:rPr>
        <w:t>（二）</w:t>
      </w:r>
      <w:r w:rsidRPr="00ED2B6C">
        <w:rPr>
          <w:rFonts w:ascii="宋体" w:hAnsi="宋体" w:hint="eastAsia"/>
          <w:sz w:val="28"/>
          <w:szCs w:val="28"/>
        </w:rPr>
        <w:t>个人看法</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对于我们年轻人来讲，用磕头这一方式向</w:t>
      </w:r>
      <w:r w:rsidRPr="00F834A4">
        <w:rPr>
          <w:rFonts w:ascii="宋体" w:hAnsi="宋体" w:hint="eastAsia"/>
          <w:sz w:val="24"/>
          <w:szCs w:val="24"/>
        </w:rPr>
        <w:t>父母长辈表示敬意总是有种封建社会的“君君臣臣，父父子子”的感觉，但反观中国传统文化，历代家天下为主的经济生活结构，使得家族、小家的概念根深蒂固</w:t>
      </w:r>
      <w:r>
        <w:rPr>
          <w:rFonts w:ascii="宋体" w:hAnsi="宋体" w:hint="eastAsia"/>
          <w:sz w:val="24"/>
          <w:szCs w:val="24"/>
        </w:rPr>
        <w:t>，宗族对农村地区来讲意义更为深远，因为其背后历代延续的是浓烈的不安全感，这种不安全感说起来话就长了，在此不做赘述</w:t>
      </w:r>
      <w:r w:rsidRPr="00F834A4">
        <w:rPr>
          <w:rFonts w:ascii="宋体" w:hAnsi="宋体" w:hint="eastAsia"/>
          <w:sz w:val="24"/>
          <w:szCs w:val="24"/>
        </w:rPr>
        <w:t>。</w:t>
      </w:r>
      <w:r>
        <w:rPr>
          <w:rFonts w:ascii="宋体" w:hAnsi="宋体" w:hint="eastAsia"/>
          <w:sz w:val="24"/>
          <w:szCs w:val="24"/>
        </w:rPr>
        <w:t>过年磕头风俗正是不安全感的寄托仪式。大家寄希望于老一辈的人来主持“公道”，寄希望于老一辈的人作为联系的纽带，却在无形中消磨了很多理智思考的能力。</w:t>
      </w:r>
    </w:p>
    <w:p w:rsidR="00D12B58" w:rsidRPr="00F834A4" w:rsidRDefault="00D12B58" w:rsidP="00200BE6">
      <w:pPr>
        <w:spacing w:line="360" w:lineRule="auto"/>
        <w:ind w:firstLineChars="200" w:firstLine="31680"/>
        <w:rPr>
          <w:rFonts w:ascii="宋体"/>
          <w:sz w:val="24"/>
          <w:szCs w:val="24"/>
        </w:rPr>
      </w:pPr>
      <w:r w:rsidRPr="00F834A4">
        <w:rPr>
          <w:rFonts w:ascii="宋体" w:hAnsi="宋体" w:hint="eastAsia"/>
          <w:sz w:val="24"/>
          <w:szCs w:val="24"/>
        </w:rPr>
        <w:t>我个人赞成过年取消这一风俗，尊敬老人是我们的传统，无可非议。但是我们也可以通过其他的方式来将这一传统延续下去。磕头这一习俗本身就含有阶级性，</w:t>
      </w:r>
      <w:r>
        <w:rPr>
          <w:rFonts w:ascii="宋体" w:hAnsi="宋体" w:hint="eastAsia"/>
          <w:sz w:val="24"/>
          <w:szCs w:val="24"/>
        </w:rPr>
        <w:t>而</w:t>
      </w:r>
      <w:r w:rsidRPr="00F834A4">
        <w:rPr>
          <w:rFonts w:ascii="宋体" w:hAnsi="宋体" w:hint="eastAsia"/>
          <w:sz w:val="24"/>
          <w:szCs w:val="24"/>
        </w:rPr>
        <w:t>在新的时代的发展下，我们都认可人人平等这一观点。如果用我们传统的文人作揖互拜新年的方式也是无可厚非的，为何所谓的孝字一定要与“下跪”、“磕头”一类的词相联系呢</w:t>
      </w:r>
      <w:r w:rsidRPr="00F834A4">
        <w:rPr>
          <w:rFonts w:ascii="宋体" w:hAnsi="宋体"/>
          <w:sz w:val="24"/>
          <w:szCs w:val="24"/>
        </w:rPr>
        <w:t>?</w:t>
      </w:r>
      <w:r>
        <w:rPr>
          <w:rFonts w:ascii="宋体" w:hAnsi="宋体" w:hint="eastAsia"/>
          <w:sz w:val="24"/>
          <w:szCs w:val="24"/>
        </w:rPr>
        <w:t>孝，贵在精神上，不在形式上的“臣服”</w:t>
      </w:r>
      <w:r w:rsidRPr="00F834A4">
        <w:rPr>
          <w:rFonts w:ascii="宋体" w:hAnsi="宋体" w:hint="eastAsia"/>
          <w:sz w:val="24"/>
          <w:szCs w:val="24"/>
        </w:rPr>
        <w:t>。</w:t>
      </w:r>
    </w:p>
    <w:p w:rsidR="00D12B58" w:rsidRPr="00F834A4" w:rsidRDefault="00D12B58" w:rsidP="00200BE6">
      <w:pPr>
        <w:spacing w:line="360" w:lineRule="auto"/>
        <w:ind w:firstLineChars="200" w:firstLine="31680"/>
        <w:rPr>
          <w:rFonts w:ascii="宋体"/>
          <w:sz w:val="24"/>
          <w:szCs w:val="24"/>
        </w:rPr>
      </w:pPr>
      <w:r>
        <w:rPr>
          <w:rFonts w:ascii="宋体" w:hAnsi="宋体" w:hint="eastAsia"/>
          <w:sz w:val="24"/>
          <w:szCs w:val="24"/>
        </w:rPr>
        <w:t>正如前面谈到的，</w:t>
      </w:r>
      <w:r w:rsidRPr="00F834A4">
        <w:rPr>
          <w:rFonts w:ascii="宋体" w:hAnsi="宋体" w:hint="eastAsia"/>
          <w:sz w:val="24"/>
          <w:szCs w:val="24"/>
        </w:rPr>
        <w:t>磕头拜年这一风俗追根溯源是孝道，是对传统老人的一种尊敬，是小辈、晚辈对长辈的一种敬重的方式。很多人认为，这是中国的传统，应该继续延续，可我认为其实不然。现代社会，长辈和晚辈之间</w:t>
      </w:r>
      <w:r>
        <w:rPr>
          <w:rFonts w:ascii="宋体" w:hAnsi="宋体" w:hint="eastAsia"/>
          <w:sz w:val="24"/>
          <w:szCs w:val="24"/>
        </w:rPr>
        <w:t>更多</w:t>
      </w:r>
      <w:r w:rsidRPr="00F834A4">
        <w:rPr>
          <w:rFonts w:ascii="宋体" w:hAnsi="宋体" w:hint="eastAsia"/>
          <w:sz w:val="24"/>
          <w:szCs w:val="24"/>
        </w:rPr>
        <w:t>注重的</w:t>
      </w:r>
      <w:r>
        <w:rPr>
          <w:rFonts w:ascii="宋体" w:hAnsi="宋体" w:hint="eastAsia"/>
          <w:sz w:val="24"/>
          <w:szCs w:val="24"/>
        </w:rPr>
        <w:t>应</w:t>
      </w:r>
      <w:r w:rsidRPr="00F834A4">
        <w:rPr>
          <w:rFonts w:ascii="宋体" w:hAnsi="宋体" w:hint="eastAsia"/>
          <w:sz w:val="24"/>
          <w:szCs w:val="24"/>
        </w:rPr>
        <w:t>是交流</w:t>
      </w:r>
      <w:r>
        <w:rPr>
          <w:rFonts w:ascii="宋体" w:hAnsi="宋体" w:hint="eastAsia"/>
          <w:sz w:val="24"/>
          <w:szCs w:val="24"/>
        </w:rPr>
        <w:t>，</w:t>
      </w:r>
      <w:r w:rsidRPr="00F834A4">
        <w:rPr>
          <w:rFonts w:ascii="宋体" w:hAnsi="宋体" w:hint="eastAsia"/>
          <w:sz w:val="24"/>
          <w:szCs w:val="24"/>
        </w:rPr>
        <w:t>是平等基础上的沟通</w:t>
      </w:r>
      <w:r>
        <w:rPr>
          <w:rFonts w:ascii="宋体" w:hAnsi="宋体" w:hint="eastAsia"/>
          <w:sz w:val="24"/>
          <w:szCs w:val="24"/>
        </w:rPr>
        <w:t>，而不再是说一不二的“权威”与“命令”</w:t>
      </w:r>
      <w:r w:rsidRPr="00F834A4">
        <w:rPr>
          <w:rFonts w:ascii="宋体" w:hAnsi="宋体" w:hint="eastAsia"/>
          <w:sz w:val="24"/>
          <w:szCs w:val="24"/>
        </w:rPr>
        <w:t>。有埋怨、有过节认为过年一跪就可以解决</w:t>
      </w:r>
      <w:r>
        <w:rPr>
          <w:rFonts w:ascii="宋体" w:hAnsi="宋体" w:hint="eastAsia"/>
          <w:sz w:val="24"/>
          <w:szCs w:val="24"/>
        </w:rPr>
        <w:t>的想法</w:t>
      </w:r>
      <w:r w:rsidRPr="00F834A4">
        <w:rPr>
          <w:rFonts w:ascii="宋体" w:hAnsi="宋体" w:hint="eastAsia"/>
          <w:sz w:val="24"/>
          <w:szCs w:val="24"/>
        </w:rPr>
        <w:t>肯定解决不了实际问题</w:t>
      </w:r>
      <w:r>
        <w:rPr>
          <w:rFonts w:ascii="宋体" w:hAnsi="宋体" w:hint="eastAsia"/>
          <w:sz w:val="24"/>
          <w:szCs w:val="24"/>
        </w:rPr>
        <w:t>；平时不能回家孝敬父母认为过年在父母面前一跪就表达了自己的孝，不免有些牵强；</w:t>
      </w:r>
      <w:r w:rsidRPr="00F834A4">
        <w:rPr>
          <w:rFonts w:ascii="宋体" w:hAnsi="宋体" w:hint="eastAsia"/>
          <w:sz w:val="24"/>
          <w:szCs w:val="24"/>
        </w:rPr>
        <w:t>对父母、对长辈认为一跪就是承认他们在家族中的地位</w:t>
      </w:r>
      <w:r>
        <w:rPr>
          <w:rFonts w:ascii="宋体" w:hAnsi="宋体" w:hint="eastAsia"/>
          <w:sz w:val="24"/>
          <w:szCs w:val="24"/>
        </w:rPr>
        <w:t>、就可以维系整个村庄的和睦</w:t>
      </w:r>
      <w:r w:rsidRPr="00F834A4">
        <w:rPr>
          <w:rFonts w:ascii="宋体" w:hAnsi="宋体" w:hint="eastAsia"/>
          <w:sz w:val="24"/>
          <w:szCs w:val="24"/>
        </w:rPr>
        <w:t>的看法也不免有些保守、落后。</w:t>
      </w:r>
      <w:r>
        <w:rPr>
          <w:rFonts w:ascii="宋体" w:hAnsi="宋体" w:hint="eastAsia"/>
          <w:sz w:val="24"/>
          <w:szCs w:val="24"/>
        </w:rPr>
        <w:t>回顾历史也可以发现，在封建社会的礼教约束下，家长总被认为是整个家、整个家族的号令者和领导者，长辈们总会以一种高高在上的姿态对待着晚辈，而晚辈很少有参与做主的权利。这在无形之中就有了等级之别，而这种心态就是建立在“以老为尊”上。</w:t>
      </w:r>
    </w:p>
    <w:p w:rsidR="00D12B58" w:rsidRDefault="00D12B58" w:rsidP="00200BE6">
      <w:pPr>
        <w:spacing w:line="360" w:lineRule="auto"/>
        <w:ind w:firstLineChars="200" w:firstLine="31680"/>
        <w:rPr>
          <w:rFonts w:ascii="宋体"/>
          <w:sz w:val="24"/>
          <w:szCs w:val="24"/>
        </w:rPr>
      </w:pPr>
      <w:r w:rsidRPr="00F834A4">
        <w:rPr>
          <w:rFonts w:ascii="宋体" w:hAnsi="宋体" w:hint="eastAsia"/>
          <w:sz w:val="24"/>
          <w:szCs w:val="24"/>
        </w:rPr>
        <w:t>一跪是表明对方是自己的长辈，</w:t>
      </w:r>
      <w:r>
        <w:rPr>
          <w:rFonts w:ascii="宋体" w:hAnsi="宋体" w:hint="eastAsia"/>
          <w:sz w:val="24"/>
          <w:szCs w:val="24"/>
        </w:rPr>
        <w:t>就是高于自己，而没有了人权上的平等，也就没有了正常表达自己想法的正确平台</w:t>
      </w:r>
      <w:r w:rsidRPr="00F834A4">
        <w:rPr>
          <w:rFonts w:ascii="宋体" w:hAnsi="宋体" w:hint="eastAsia"/>
          <w:sz w:val="24"/>
          <w:szCs w:val="24"/>
        </w:rPr>
        <w:t>。</w:t>
      </w:r>
    </w:p>
    <w:p w:rsidR="00D12B58" w:rsidRPr="00F10A0F" w:rsidRDefault="00D12B58" w:rsidP="00200BE6">
      <w:pPr>
        <w:spacing w:line="360" w:lineRule="auto"/>
        <w:ind w:firstLineChars="200" w:firstLine="31680"/>
        <w:rPr>
          <w:rFonts w:ascii="宋体"/>
          <w:sz w:val="24"/>
          <w:szCs w:val="24"/>
        </w:rPr>
      </w:pPr>
      <w:r>
        <w:rPr>
          <w:rFonts w:ascii="宋体" w:hAnsi="宋体" w:hint="eastAsia"/>
          <w:sz w:val="24"/>
          <w:szCs w:val="24"/>
        </w:rPr>
        <w:t>考虑农村地区对于这一习俗的认可，追其原因是不安全感太强。一跪是小事，但以后邻里之间可以互相照应，遇到事情可以有所帮助，这对于质朴、手无缚鸡之力、尚无系统的法律和主权意识的农村落后地区来说却是至为重要的。也正是因为如此，很多传统的东西流传的更为完整。但这种以人情捆绑的社会背后却是一种畸形的发展模式，用感性代替理性的处理方式带来的只能是偏激。</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磕头这一风俗常见有两种场合，其一是过年给长辈们拜年，其二是祭祖时。对于已逝去的先人我们行跪拜礼未尝不可，</w:t>
      </w:r>
      <w:r w:rsidRPr="00CF63A1">
        <w:rPr>
          <w:rFonts w:ascii="宋体" w:hAnsi="宋体" w:hint="eastAsia"/>
          <w:sz w:val="24"/>
          <w:szCs w:val="24"/>
        </w:rPr>
        <w:t>鸦有反哺之义，羊有跪乳之恩，马无欺母之心</w:t>
      </w:r>
      <w:r>
        <w:rPr>
          <w:rFonts w:ascii="宋体" w:hAnsi="宋体" w:hint="eastAsia"/>
          <w:sz w:val="24"/>
          <w:szCs w:val="24"/>
        </w:rPr>
        <w:t>，</w:t>
      </w:r>
      <w:r w:rsidRPr="00CF63A1">
        <w:rPr>
          <w:rFonts w:ascii="宋体" w:hAnsi="宋体" w:hint="eastAsia"/>
          <w:sz w:val="24"/>
          <w:szCs w:val="24"/>
        </w:rPr>
        <w:t>正是这样一个古朴而郑重的形式，宣示日益淡薄的感恩传统的回归和倡导。</w:t>
      </w:r>
      <w:r>
        <w:rPr>
          <w:rFonts w:ascii="宋体" w:hAnsi="宋体" w:hint="eastAsia"/>
          <w:sz w:val="24"/>
          <w:szCs w:val="24"/>
        </w:rPr>
        <w:t>但是对于过年给长辈们拜年，我们可以用作揖鞠躬或者任何一种可以表达自己对长辈们的那份尊敬和感恩的方式来代替跪拜为长辈们祝福。</w:t>
      </w:r>
      <w:r>
        <w:rPr>
          <w:rFonts w:ascii="宋体" w:hAnsi="宋体"/>
          <w:sz w:val="24"/>
          <w:szCs w:val="24"/>
        </w:rPr>
        <w:t xml:space="preserve">      </w:t>
      </w:r>
    </w:p>
    <w:p w:rsidR="00D12B58" w:rsidRDefault="00D12B58" w:rsidP="00200BE6">
      <w:pPr>
        <w:spacing w:line="360" w:lineRule="auto"/>
        <w:ind w:firstLineChars="200" w:firstLine="31680"/>
        <w:rPr>
          <w:rFonts w:ascii="宋体"/>
          <w:sz w:val="24"/>
          <w:szCs w:val="24"/>
        </w:rPr>
      </w:pPr>
      <w:r>
        <w:rPr>
          <w:rFonts w:ascii="宋体" w:hAnsi="宋体" w:hint="eastAsia"/>
          <w:sz w:val="24"/>
          <w:szCs w:val="24"/>
        </w:rPr>
        <w:t>感恩长辈、孝敬长辈是要做在平时，用平等的交流解决矛盾、化解误会，用交流和心灵的沟通拉近邻里、长辈们之间的距离，摆脱封建社会的残留思想，这样才能与时俱进。</w:t>
      </w:r>
    </w:p>
    <w:p w:rsidR="00D12B58" w:rsidRPr="00D92CC4" w:rsidRDefault="00D12B58" w:rsidP="00200BE6">
      <w:pPr>
        <w:spacing w:line="360" w:lineRule="auto"/>
        <w:ind w:firstLineChars="200" w:firstLine="31680"/>
        <w:rPr>
          <w:rFonts w:ascii="宋体"/>
          <w:sz w:val="24"/>
          <w:szCs w:val="24"/>
        </w:rPr>
      </w:pPr>
      <w:r>
        <w:rPr>
          <w:rFonts w:ascii="宋体" w:hAnsi="宋体" w:hint="eastAsia"/>
          <w:sz w:val="24"/>
          <w:szCs w:val="24"/>
        </w:rPr>
        <w:t>废除过年磕头拜年的风俗，任重而道远。但无论怎样改变，将其中的具体行为轻轻剥下，留下的仍是那份支撑中国前进的传统文化精髓</w:t>
      </w:r>
      <w:r>
        <w:rPr>
          <w:rFonts w:ascii="宋体" w:hAnsi="宋体"/>
          <w:sz w:val="24"/>
          <w:szCs w:val="24"/>
        </w:rPr>
        <w:t>——</w:t>
      </w:r>
      <w:r w:rsidRPr="00C33AC9">
        <w:rPr>
          <w:rFonts w:ascii="宋体" w:hAnsi="宋体" w:hint="eastAsia"/>
          <w:sz w:val="24"/>
          <w:szCs w:val="24"/>
        </w:rPr>
        <w:t>对长辈</w:t>
      </w:r>
      <w:r>
        <w:rPr>
          <w:rFonts w:ascii="宋体" w:hAnsi="宋体" w:hint="eastAsia"/>
          <w:sz w:val="24"/>
          <w:szCs w:val="24"/>
        </w:rPr>
        <w:t>不变的感恩之情和尊重。</w:t>
      </w: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p w:rsidR="00D12B58" w:rsidRDefault="00D12B58" w:rsidP="00CF63A1">
      <w:pPr>
        <w:spacing w:line="360" w:lineRule="auto"/>
        <w:ind w:firstLine="600"/>
        <w:rPr>
          <w:rFonts w:ascii="宋体"/>
          <w:sz w:val="24"/>
          <w:szCs w:val="24"/>
        </w:rPr>
      </w:pPr>
    </w:p>
    <w:sectPr w:rsidR="00D12B58" w:rsidSect="00C25424">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58" w:rsidRDefault="00D12B58" w:rsidP="001F0E1B">
      <w:r>
        <w:separator/>
      </w:r>
    </w:p>
  </w:endnote>
  <w:endnote w:type="continuationSeparator" w:id="0">
    <w:p w:rsidR="00D12B58" w:rsidRDefault="00D12B58" w:rsidP="001F0E1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58" w:rsidRDefault="00D12B58" w:rsidP="001F0E1B">
      <w:r>
        <w:separator/>
      </w:r>
    </w:p>
  </w:footnote>
  <w:footnote w:type="continuationSeparator" w:id="0">
    <w:p w:rsidR="00D12B58" w:rsidRDefault="00D12B58" w:rsidP="001F0E1B">
      <w:r>
        <w:continuationSeparator/>
      </w:r>
    </w:p>
  </w:footnote>
  <w:footnote w:id="1">
    <w:p w:rsidR="00D12B58" w:rsidRDefault="00D12B58">
      <w:pPr>
        <w:pStyle w:val="FootnoteText"/>
      </w:pPr>
      <w:r>
        <w:rPr>
          <w:rStyle w:val="FootnoteReference"/>
        </w:rPr>
        <w:footnoteRef/>
      </w:r>
      <w:r>
        <w:t xml:space="preserve"> </w:t>
      </w:r>
      <w:r w:rsidRPr="00F10A0F">
        <w:rPr>
          <w:rFonts w:hint="eastAsia"/>
        </w:rPr>
        <w:t>《有关叩头跪拜的习俗和来历》</w:t>
      </w:r>
      <w:r w:rsidRPr="00F10A0F">
        <w:t xml:space="preserve"> </w:t>
      </w:r>
      <w:r w:rsidRPr="00F10A0F">
        <w:rPr>
          <w:rFonts w:hint="eastAsia"/>
        </w:rPr>
        <w:t>贾学平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rsidP="00200BE6">
    <w:pPr>
      <w:pStyle w:val="Header"/>
      <w:pBdr>
        <w:bottom w:val="none" w:sz="0" w:space="0" w:color="auto"/>
      </w:pBd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58" w:rsidRDefault="00D12B5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C4F80"/>
    <w:multiLevelType w:val="hybridMultilevel"/>
    <w:tmpl w:val="4C583140"/>
    <w:lvl w:ilvl="0" w:tplc="3202CF68">
      <w:start w:val="2"/>
      <w:numFmt w:val="japaneseCounting"/>
      <w:lvlText w:val="%1、"/>
      <w:lvlJc w:val="left"/>
      <w:pPr>
        <w:ind w:left="1320" w:hanging="72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abstractNum w:abstractNumId="1">
    <w:nsid w:val="55D47F9B"/>
    <w:multiLevelType w:val="hybridMultilevel"/>
    <w:tmpl w:val="4386B762"/>
    <w:lvl w:ilvl="0" w:tplc="08EC8502">
      <w:start w:val="3"/>
      <w:numFmt w:val="japaneseCounting"/>
      <w:lvlText w:val="%1、"/>
      <w:lvlJc w:val="left"/>
      <w:pPr>
        <w:ind w:left="2040" w:hanging="720"/>
      </w:pPr>
      <w:rPr>
        <w:rFonts w:cs="Times New Roman" w:hint="default"/>
      </w:rPr>
    </w:lvl>
    <w:lvl w:ilvl="1" w:tplc="04090019" w:tentative="1">
      <w:start w:val="1"/>
      <w:numFmt w:val="lowerLetter"/>
      <w:lvlText w:val="%2)"/>
      <w:lvlJc w:val="left"/>
      <w:pPr>
        <w:ind w:left="2160" w:hanging="420"/>
      </w:pPr>
      <w:rPr>
        <w:rFonts w:cs="Times New Roman"/>
      </w:rPr>
    </w:lvl>
    <w:lvl w:ilvl="2" w:tplc="0409001B" w:tentative="1">
      <w:start w:val="1"/>
      <w:numFmt w:val="lowerRoman"/>
      <w:lvlText w:val="%3."/>
      <w:lvlJc w:val="right"/>
      <w:pPr>
        <w:ind w:left="2580" w:hanging="420"/>
      </w:pPr>
      <w:rPr>
        <w:rFonts w:cs="Times New Roman"/>
      </w:rPr>
    </w:lvl>
    <w:lvl w:ilvl="3" w:tplc="0409000F" w:tentative="1">
      <w:start w:val="1"/>
      <w:numFmt w:val="decimal"/>
      <w:lvlText w:val="%4."/>
      <w:lvlJc w:val="left"/>
      <w:pPr>
        <w:ind w:left="3000" w:hanging="420"/>
      </w:pPr>
      <w:rPr>
        <w:rFonts w:cs="Times New Roman"/>
      </w:rPr>
    </w:lvl>
    <w:lvl w:ilvl="4" w:tplc="04090019" w:tentative="1">
      <w:start w:val="1"/>
      <w:numFmt w:val="lowerLetter"/>
      <w:lvlText w:val="%5)"/>
      <w:lvlJc w:val="left"/>
      <w:pPr>
        <w:ind w:left="3420" w:hanging="420"/>
      </w:pPr>
      <w:rPr>
        <w:rFonts w:cs="Times New Roman"/>
      </w:rPr>
    </w:lvl>
    <w:lvl w:ilvl="5" w:tplc="0409001B" w:tentative="1">
      <w:start w:val="1"/>
      <w:numFmt w:val="lowerRoman"/>
      <w:lvlText w:val="%6."/>
      <w:lvlJc w:val="right"/>
      <w:pPr>
        <w:ind w:left="3840" w:hanging="420"/>
      </w:pPr>
      <w:rPr>
        <w:rFonts w:cs="Times New Roman"/>
      </w:rPr>
    </w:lvl>
    <w:lvl w:ilvl="6" w:tplc="0409000F" w:tentative="1">
      <w:start w:val="1"/>
      <w:numFmt w:val="decimal"/>
      <w:lvlText w:val="%7."/>
      <w:lvlJc w:val="left"/>
      <w:pPr>
        <w:ind w:left="4260" w:hanging="420"/>
      </w:pPr>
      <w:rPr>
        <w:rFonts w:cs="Times New Roman"/>
      </w:rPr>
    </w:lvl>
    <w:lvl w:ilvl="7" w:tplc="04090019" w:tentative="1">
      <w:start w:val="1"/>
      <w:numFmt w:val="lowerLetter"/>
      <w:lvlText w:val="%8)"/>
      <w:lvlJc w:val="left"/>
      <w:pPr>
        <w:ind w:left="4680" w:hanging="420"/>
      </w:pPr>
      <w:rPr>
        <w:rFonts w:cs="Times New Roman"/>
      </w:rPr>
    </w:lvl>
    <w:lvl w:ilvl="8" w:tplc="0409001B" w:tentative="1">
      <w:start w:val="1"/>
      <w:numFmt w:val="lowerRoman"/>
      <w:lvlText w:val="%9."/>
      <w:lvlJc w:val="right"/>
      <w:pPr>
        <w:ind w:left="5100" w:hanging="420"/>
      </w:pPr>
      <w:rPr>
        <w:rFonts w:cs="Times New Roman"/>
      </w:rPr>
    </w:lvl>
  </w:abstractNum>
  <w:abstractNum w:abstractNumId="2">
    <w:nsid w:val="71EC3DD3"/>
    <w:multiLevelType w:val="hybridMultilevel"/>
    <w:tmpl w:val="0AD27EA2"/>
    <w:lvl w:ilvl="0" w:tplc="A04C18F6">
      <w:start w:val="1"/>
      <w:numFmt w:val="japaneseCounting"/>
      <w:lvlText w:val="%1、"/>
      <w:lvlJc w:val="left"/>
      <w:pPr>
        <w:ind w:left="1320" w:hanging="720"/>
      </w:pPr>
      <w:rPr>
        <w:rFonts w:cs="Times New Roman" w:hint="default"/>
      </w:rPr>
    </w:lvl>
    <w:lvl w:ilvl="1" w:tplc="04090019" w:tentative="1">
      <w:start w:val="1"/>
      <w:numFmt w:val="lowerLetter"/>
      <w:lvlText w:val="%2)"/>
      <w:lvlJc w:val="left"/>
      <w:pPr>
        <w:ind w:left="1440" w:hanging="420"/>
      </w:pPr>
      <w:rPr>
        <w:rFonts w:cs="Times New Roman"/>
      </w:rPr>
    </w:lvl>
    <w:lvl w:ilvl="2" w:tplc="0409001B" w:tentative="1">
      <w:start w:val="1"/>
      <w:numFmt w:val="lowerRoman"/>
      <w:lvlText w:val="%3."/>
      <w:lvlJc w:val="right"/>
      <w:pPr>
        <w:ind w:left="1860" w:hanging="420"/>
      </w:pPr>
      <w:rPr>
        <w:rFonts w:cs="Times New Roman"/>
      </w:rPr>
    </w:lvl>
    <w:lvl w:ilvl="3" w:tplc="0409000F" w:tentative="1">
      <w:start w:val="1"/>
      <w:numFmt w:val="decimal"/>
      <w:lvlText w:val="%4."/>
      <w:lvlJc w:val="left"/>
      <w:pPr>
        <w:ind w:left="2280" w:hanging="420"/>
      </w:pPr>
      <w:rPr>
        <w:rFonts w:cs="Times New Roman"/>
      </w:rPr>
    </w:lvl>
    <w:lvl w:ilvl="4" w:tplc="04090019" w:tentative="1">
      <w:start w:val="1"/>
      <w:numFmt w:val="lowerLetter"/>
      <w:lvlText w:val="%5)"/>
      <w:lvlJc w:val="left"/>
      <w:pPr>
        <w:ind w:left="2700" w:hanging="420"/>
      </w:pPr>
      <w:rPr>
        <w:rFonts w:cs="Times New Roman"/>
      </w:rPr>
    </w:lvl>
    <w:lvl w:ilvl="5" w:tplc="0409001B" w:tentative="1">
      <w:start w:val="1"/>
      <w:numFmt w:val="lowerRoman"/>
      <w:lvlText w:val="%6."/>
      <w:lvlJc w:val="right"/>
      <w:pPr>
        <w:ind w:left="3120" w:hanging="420"/>
      </w:pPr>
      <w:rPr>
        <w:rFonts w:cs="Times New Roman"/>
      </w:rPr>
    </w:lvl>
    <w:lvl w:ilvl="6" w:tplc="0409000F" w:tentative="1">
      <w:start w:val="1"/>
      <w:numFmt w:val="decimal"/>
      <w:lvlText w:val="%7."/>
      <w:lvlJc w:val="left"/>
      <w:pPr>
        <w:ind w:left="3540" w:hanging="420"/>
      </w:pPr>
      <w:rPr>
        <w:rFonts w:cs="Times New Roman"/>
      </w:rPr>
    </w:lvl>
    <w:lvl w:ilvl="7" w:tplc="04090019" w:tentative="1">
      <w:start w:val="1"/>
      <w:numFmt w:val="lowerLetter"/>
      <w:lvlText w:val="%8)"/>
      <w:lvlJc w:val="left"/>
      <w:pPr>
        <w:ind w:left="3960" w:hanging="420"/>
      </w:pPr>
      <w:rPr>
        <w:rFonts w:cs="Times New Roman"/>
      </w:rPr>
    </w:lvl>
    <w:lvl w:ilvl="8" w:tplc="0409001B" w:tentative="1">
      <w:start w:val="1"/>
      <w:numFmt w:val="lowerRoman"/>
      <w:lvlText w:val="%9."/>
      <w:lvlJc w:val="right"/>
      <w:pPr>
        <w:ind w:left="4380" w:hanging="420"/>
      </w:pPr>
      <w:rPr>
        <w:rFonts w:cs="Times New Roman"/>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D4B0F"/>
    <w:rsid w:val="000814BF"/>
    <w:rsid w:val="000A24D4"/>
    <w:rsid w:val="000F1564"/>
    <w:rsid w:val="00131B07"/>
    <w:rsid w:val="00143025"/>
    <w:rsid w:val="00155A7D"/>
    <w:rsid w:val="001D7D77"/>
    <w:rsid w:val="001F0E1B"/>
    <w:rsid w:val="001F171F"/>
    <w:rsid w:val="00200BE6"/>
    <w:rsid w:val="0020495F"/>
    <w:rsid w:val="0021131E"/>
    <w:rsid w:val="0021336F"/>
    <w:rsid w:val="00232760"/>
    <w:rsid w:val="00253447"/>
    <w:rsid w:val="002726B7"/>
    <w:rsid w:val="002836BB"/>
    <w:rsid w:val="002A0730"/>
    <w:rsid w:val="002C4EF3"/>
    <w:rsid w:val="002F1F63"/>
    <w:rsid w:val="00373485"/>
    <w:rsid w:val="00381A67"/>
    <w:rsid w:val="003B2E28"/>
    <w:rsid w:val="003C0DF1"/>
    <w:rsid w:val="004142A4"/>
    <w:rsid w:val="00414BC8"/>
    <w:rsid w:val="0041630B"/>
    <w:rsid w:val="00461C73"/>
    <w:rsid w:val="00471AF0"/>
    <w:rsid w:val="004B2AF5"/>
    <w:rsid w:val="004B2B4A"/>
    <w:rsid w:val="004C31B7"/>
    <w:rsid w:val="00511366"/>
    <w:rsid w:val="00523366"/>
    <w:rsid w:val="00557EEF"/>
    <w:rsid w:val="00567125"/>
    <w:rsid w:val="005A18E4"/>
    <w:rsid w:val="005C2CA6"/>
    <w:rsid w:val="005D1A0A"/>
    <w:rsid w:val="005D5B01"/>
    <w:rsid w:val="005F3CE0"/>
    <w:rsid w:val="00633474"/>
    <w:rsid w:val="00666132"/>
    <w:rsid w:val="00677AE8"/>
    <w:rsid w:val="006D0179"/>
    <w:rsid w:val="0070118E"/>
    <w:rsid w:val="007B3896"/>
    <w:rsid w:val="008522C3"/>
    <w:rsid w:val="0087691E"/>
    <w:rsid w:val="00890405"/>
    <w:rsid w:val="008C138D"/>
    <w:rsid w:val="008D4BB4"/>
    <w:rsid w:val="00916DA9"/>
    <w:rsid w:val="00960CC7"/>
    <w:rsid w:val="009B1AAE"/>
    <w:rsid w:val="009F2983"/>
    <w:rsid w:val="00A22A03"/>
    <w:rsid w:val="00A26150"/>
    <w:rsid w:val="00A649D3"/>
    <w:rsid w:val="00A96DB5"/>
    <w:rsid w:val="00AF781D"/>
    <w:rsid w:val="00B00F6E"/>
    <w:rsid w:val="00B46112"/>
    <w:rsid w:val="00B50DB0"/>
    <w:rsid w:val="00B70C17"/>
    <w:rsid w:val="00BB4A60"/>
    <w:rsid w:val="00BD4B0F"/>
    <w:rsid w:val="00BE6318"/>
    <w:rsid w:val="00C11524"/>
    <w:rsid w:val="00C25424"/>
    <w:rsid w:val="00C33AC9"/>
    <w:rsid w:val="00C47C72"/>
    <w:rsid w:val="00C627EB"/>
    <w:rsid w:val="00C9331D"/>
    <w:rsid w:val="00C9509C"/>
    <w:rsid w:val="00C960BE"/>
    <w:rsid w:val="00CD5CCD"/>
    <w:rsid w:val="00CE2EDC"/>
    <w:rsid w:val="00CF63A1"/>
    <w:rsid w:val="00CF6D55"/>
    <w:rsid w:val="00D01524"/>
    <w:rsid w:val="00D12041"/>
    <w:rsid w:val="00D12B58"/>
    <w:rsid w:val="00D26659"/>
    <w:rsid w:val="00D3646F"/>
    <w:rsid w:val="00D526CA"/>
    <w:rsid w:val="00D87F37"/>
    <w:rsid w:val="00D92CC4"/>
    <w:rsid w:val="00DA6ACE"/>
    <w:rsid w:val="00DC63FB"/>
    <w:rsid w:val="00DD17BD"/>
    <w:rsid w:val="00DE520A"/>
    <w:rsid w:val="00E37B3E"/>
    <w:rsid w:val="00E73E78"/>
    <w:rsid w:val="00E818B4"/>
    <w:rsid w:val="00EC0365"/>
    <w:rsid w:val="00ED2B6C"/>
    <w:rsid w:val="00ED3811"/>
    <w:rsid w:val="00EE10E1"/>
    <w:rsid w:val="00EF462B"/>
    <w:rsid w:val="00EF7C70"/>
    <w:rsid w:val="00F01BB4"/>
    <w:rsid w:val="00F10A0F"/>
    <w:rsid w:val="00F47BEB"/>
    <w:rsid w:val="00F50859"/>
    <w:rsid w:val="00F834A4"/>
    <w:rsid w:val="00FB51A6"/>
    <w:rsid w:val="00FC096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5424"/>
    <w:pPr>
      <w:widowControl w:val="0"/>
      <w:jc w:val="both"/>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41630B"/>
    <w:rPr>
      <w:sz w:val="18"/>
      <w:szCs w:val="18"/>
    </w:rPr>
  </w:style>
  <w:style w:type="character" w:customStyle="1" w:styleId="BalloonTextChar">
    <w:name w:val="Balloon Text Char"/>
    <w:basedOn w:val="DefaultParagraphFont"/>
    <w:link w:val="BalloonText"/>
    <w:uiPriority w:val="99"/>
    <w:semiHidden/>
    <w:locked/>
    <w:rsid w:val="0041630B"/>
    <w:rPr>
      <w:rFonts w:cs="Times New Roman"/>
      <w:sz w:val="18"/>
      <w:szCs w:val="18"/>
    </w:rPr>
  </w:style>
  <w:style w:type="paragraph" w:styleId="Header">
    <w:name w:val="header"/>
    <w:basedOn w:val="Normal"/>
    <w:link w:val="HeaderChar"/>
    <w:uiPriority w:val="99"/>
    <w:rsid w:val="001F0E1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locked/>
    <w:rsid w:val="001F0E1B"/>
    <w:rPr>
      <w:rFonts w:cs="Times New Roman"/>
      <w:sz w:val="18"/>
      <w:szCs w:val="18"/>
    </w:rPr>
  </w:style>
  <w:style w:type="paragraph" w:styleId="Footer">
    <w:name w:val="footer"/>
    <w:basedOn w:val="Normal"/>
    <w:link w:val="FooterChar"/>
    <w:uiPriority w:val="99"/>
    <w:rsid w:val="001F0E1B"/>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locked/>
    <w:rsid w:val="001F0E1B"/>
    <w:rPr>
      <w:rFonts w:cs="Times New Roman"/>
      <w:sz w:val="18"/>
      <w:szCs w:val="18"/>
    </w:rPr>
  </w:style>
  <w:style w:type="paragraph" w:styleId="ListParagraph">
    <w:name w:val="List Paragraph"/>
    <w:basedOn w:val="Normal"/>
    <w:uiPriority w:val="99"/>
    <w:qFormat/>
    <w:rsid w:val="001F0E1B"/>
    <w:pPr>
      <w:ind w:firstLineChars="200" w:firstLine="420"/>
    </w:pPr>
  </w:style>
  <w:style w:type="paragraph" w:styleId="EndnoteText">
    <w:name w:val="endnote text"/>
    <w:basedOn w:val="Normal"/>
    <w:link w:val="EndnoteTextChar"/>
    <w:uiPriority w:val="99"/>
    <w:semiHidden/>
    <w:rsid w:val="00EF7C70"/>
    <w:pPr>
      <w:snapToGrid w:val="0"/>
      <w:jc w:val="left"/>
    </w:pPr>
  </w:style>
  <w:style w:type="character" w:customStyle="1" w:styleId="EndnoteTextChar">
    <w:name w:val="Endnote Text Char"/>
    <w:basedOn w:val="DefaultParagraphFont"/>
    <w:link w:val="EndnoteText"/>
    <w:uiPriority w:val="99"/>
    <w:semiHidden/>
    <w:locked/>
    <w:rsid w:val="00EF7C70"/>
    <w:rPr>
      <w:rFonts w:cs="Times New Roman"/>
    </w:rPr>
  </w:style>
  <w:style w:type="character" w:styleId="EndnoteReference">
    <w:name w:val="endnote reference"/>
    <w:basedOn w:val="DefaultParagraphFont"/>
    <w:uiPriority w:val="99"/>
    <w:semiHidden/>
    <w:rsid w:val="00EF7C70"/>
    <w:rPr>
      <w:rFonts w:cs="Times New Roman"/>
      <w:vertAlign w:val="superscript"/>
    </w:rPr>
  </w:style>
  <w:style w:type="paragraph" w:styleId="FootnoteText">
    <w:name w:val="footnote text"/>
    <w:basedOn w:val="Normal"/>
    <w:link w:val="FootnoteTextChar"/>
    <w:uiPriority w:val="99"/>
    <w:semiHidden/>
    <w:rsid w:val="00F10A0F"/>
    <w:pPr>
      <w:snapToGrid w:val="0"/>
      <w:jc w:val="left"/>
    </w:pPr>
    <w:rPr>
      <w:sz w:val="18"/>
      <w:szCs w:val="18"/>
    </w:rPr>
  </w:style>
  <w:style w:type="character" w:customStyle="1" w:styleId="FootnoteTextChar">
    <w:name w:val="Footnote Text Char"/>
    <w:basedOn w:val="DefaultParagraphFont"/>
    <w:link w:val="FootnoteText"/>
    <w:uiPriority w:val="99"/>
    <w:semiHidden/>
    <w:locked/>
    <w:rsid w:val="00F10A0F"/>
    <w:rPr>
      <w:rFonts w:cs="Times New Roman"/>
      <w:sz w:val="18"/>
      <w:szCs w:val="18"/>
    </w:rPr>
  </w:style>
  <w:style w:type="character" w:styleId="FootnoteReference">
    <w:name w:val="footnote reference"/>
    <w:basedOn w:val="DefaultParagraphFont"/>
    <w:uiPriority w:val="99"/>
    <w:semiHidden/>
    <w:rsid w:val="00F10A0F"/>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10</Pages>
  <Words>895</Words>
  <Characters>5106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泰山学院历史与社会发展学院       社会实践调查报告</dc:title>
  <dc:subject/>
  <dc:creator>HP</dc:creator>
  <cp:keywords/>
  <dc:description/>
  <cp:lastModifiedBy>Microsoft</cp:lastModifiedBy>
  <cp:revision>7</cp:revision>
  <dcterms:created xsi:type="dcterms:W3CDTF">2016-05-18T14:24:00Z</dcterms:created>
  <dcterms:modified xsi:type="dcterms:W3CDTF">2016-05-18T14:25:00Z</dcterms:modified>
</cp:coreProperties>
</file>